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38" w:rsidRDefault="00083D38" w:rsidP="00083D38">
      <w:pPr>
        <w:pStyle w:val="NormalWeb"/>
        <w:shd w:val="clear" w:color="auto" w:fill="FFFFFF"/>
        <w:spacing w:before="0" w:beforeAutospacing="0" w:after="0" w:afterAutospacing="0"/>
        <w:jc w:val="both"/>
        <w:rPr>
          <w:b/>
          <w:color w:val="FF0000"/>
        </w:rPr>
      </w:pPr>
      <w:proofErr w:type="gramStart"/>
      <w:r>
        <w:rPr>
          <w:b/>
        </w:rPr>
        <w:t>BELEDİYE VE BAĞLI KURULUŞLARI İLE MAHALLİ İDARELER PERSONELİNİN GÖREVDE YÜKSELME VE UNVAN DEĞİŞİKLİĞİ ESASLARINA DAİR YÖNETMELİK VE BELEDİYE ZABITA YÖNETMELİĞİ GEREĞİNCE 2025 YILI ZABITA GÖREVDE YÜKSELME YAZILI SINAVI SONUCUNDA BAŞARILI OLARAK BELEDİYEMİZDE ZABITA AMİRİ VE ZABITA KOMİSERİ ÜNVANI İÇİN AÇILAN 05.11.2025 TARİHİNDE YAPILAN ZABITA GÖREVDE YÜKSELME SÖZLÜ SINAVINA KATILAN ADAYLARA AİT SÖZLÜ SINAV SONUÇLARI VE KESİNLEŞMİŞ BAŞARI LİSTELERİ</w:t>
      </w:r>
      <w:proofErr w:type="gramEnd"/>
    </w:p>
    <w:p w:rsidR="00301112" w:rsidRPr="00534776" w:rsidRDefault="00083D38" w:rsidP="00083D38">
      <w:pPr>
        <w:pStyle w:val="NormalWeb"/>
        <w:jc w:val="both"/>
        <w:rPr>
          <w:rStyle w:val="Gl"/>
          <w:i/>
        </w:rPr>
      </w:pPr>
      <w:r w:rsidRPr="003B0F15">
        <w:rPr>
          <w:b/>
          <w:i/>
        </w:rPr>
        <w:t xml:space="preserve"> </w:t>
      </w:r>
      <w:proofErr w:type="gramStart"/>
      <w:r w:rsidR="00301112" w:rsidRPr="003B0F15">
        <w:rPr>
          <w:b/>
          <w:i/>
        </w:rPr>
        <w:t>(</w:t>
      </w:r>
      <w:proofErr w:type="gramEnd"/>
      <w:r w:rsidR="009130E7" w:rsidRPr="003B0F15">
        <w:rPr>
          <w:i/>
        </w:rPr>
        <w:t>Belediyemiz internet sitesinde yaşanan s</w:t>
      </w:r>
      <w:r w:rsidR="00301112" w:rsidRPr="003B0F15">
        <w:rPr>
          <w:i/>
        </w:rPr>
        <w:t xml:space="preserve">istemsel arıza nedeniyle </w:t>
      </w:r>
      <w:r w:rsidR="009130E7" w:rsidRPr="003B0F15">
        <w:rPr>
          <w:i/>
        </w:rPr>
        <w:t>Zabıta Görevde Yükselme</w:t>
      </w:r>
      <w:r w:rsidR="00301112" w:rsidRPr="003B0F15">
        <w:rPr>
          <w:i/>
        </w:rPr>
        <w:t xml:space="preserve"> </w:t>
      </w:r>
      <w:r w:rsidR="009130E7" w:rsidRPr="003B0F15">
        <w:rPr>
          <w:i/>
        </w:rPr>
        <w:t>Sınav sonuçları B</w:t>
      </w:r>
      <w:r w:rsidR="00301112" w:rsidRPr="003B0F15">
        <w:rPr>
          <w:i/>
        </w:rPr>
        <w:t>elediye</w:t>
      </w:r>
      <w:r w:rsidR="009130E7" w:rsidRPr="003B0F15">
        <w:rPr>
          <w:i/>
        </w:rPr>
        <w:t>miz ana</w:t>
      </w:r>
      <w:r w:rsidR="00301112" w:rsidRPr="003B0F15">
        <w:rPr>
          <w:i/>
        </w:rPr>
        <w:t xml:space="preserve"> hizmet binamızın </w:t>
      </w:r>
      <w:r w:rsidR="009130E7" w:rsidRPr="003B0F15">
        <w:rPr>
          <w:i/>
        </w:rPr>
        <w:t xml:space="preserve">4. Katında bulunan Strateji Geliştirme Müdürlüğü ile Basın Yayın ve Halkla İlişkiler Birimi arasında bulunan </w:t>
      </w:r>
      <w:r w:rsidR="00301112" w:rsidRPr="003B0F15">
        <w:rPr>
          <w:i/>
        </w:rPr>
        <w:t xml:space="preserve">ilan panosunda yayımlanmıştır. </w:t>
      </w:r>
      <w:r w:rsidR="009130E7" w:rsidRPr="003B0F15">
        <w:rPr>
          <w:i/>
        </w:rPr>
        <w:t>İnternet sitesinde yaşanan a</w:t>
      </w:r>
      <w:r w:rsidR="00301112" w:rsidRPr="003B0F15">
        <w:rPr>
          <w:i/>
        </w:rPr>
        <w:t xml:space="preserve">rıza giderilmiş olup, sonuçlar </w:t>
      </w:r>
      <w:r w:rsidR="00534776">
        <w:rPr>
          <w:rStyle w:val="Gl"/>
          <w:i/>
        </w:rPr>
        <w:t>10.11.2025 tarihinden</w:t>
      </w:r>
      <w:r>
        <w:rPr>
          <w:rStyle w:val="Gl"/>
          <w:i/>
        </w:rPr>
        <w:t xml:space="preserve"> itibaren</w:t>
      </w:r>
      <w:r w:rsidR="00534776">
        <w:rPr>
          <w:rStyle w:val="Gl"/>
          <w:i/>
        </w:rPr>
        <w:t xml:space="preserve"> geçerli olmak üzere</w:t>
      </w:r>
      <w:r w:rsidR="00301112" w:rsidRPr="003B0F15">
        <w:rPr>
          <w:rStyle w:val="Gl"/>
          <w:i/>
        </w:rPr>
        <w:t xml:space="preserve"> belediyemizin resmî internet sitesinde yayımlanmıştır</w:t>
      </w:r>
      <w:r w:rsidR="003B0F15">
        <w:rPr>
          <w:rStyle w:val="Gl"/>
          <w:b w:val="0"/>
          <w:i/>
        </w:rPr>
        <w:t>.</w:t>
      </w:r>
      <w:r w:rsidR="00301112" w:rsidRPr="003B0F15">
        <w:rPr>
          <w:rStyle w:val="Gl"/>
          <w:b w:val="0"/>
          <w:i/>
        </w:rPr>
        <w:t>)</w:t>
      </w:r>
    </w:p>
    <w:p w:rsidR="00EE57CE" w:rsidRDefault="00EE57CE" w:rsidP="00EE57CE">
      <w:pPr>
        <w:pStyle w:val="NormalWeb"/>
        <w:shd w:val="clear" w:color="auto" w:fill="FFFFFF"/>
        <w:spacing w:before="0" w:beforeAutospacing="0" w:after="0" w:afterAutospacing="0"/>
        <w:jc w:val="center"/>
        <w:rPr>
          <w:b/>
          <w:color w:val="444444"/>
        </w:rPr>
      </w:pPr>
      <w:r>
        <w:rPr>
          <w:b/>
          <w:color w:val="444444"/>
        </w:rPr>
        <w:t>T.C.</w:t>
      </w:r>
    </w:p>
    <w:p w:rsidR="00EE57CE" w:rsidRDefault="00EE57CE" w:rsidP="00EE57CE">
      <w:pPr>
        <w:pStyle w:val="NormalWeb"/>
        <w:shd w:val="clear" w:color="auto" w:fill="FFFFFF"/>
        <w:spacing w:before="0" w:beforeAutospacing="0" w:after="0" w:afterAutospacing="0"/>
        <w:jc w:val="center"/>
        <w:rPr>
          <w:b/>
          <w:color w:val="444444"/>
        </w:rPr>
      </w:pPr>
      <w:r>
        <w:rPr>
          <w:b/>
          <w:color w:val="444444"/>
        </w:rPr>
        <w:t>YALOVA BELEDİYE BAŞKANLIĞI</w:t>
      </w:r>
    </w:p>
    <w:p w:rsidR="00EE57CE" w:rsidRDefault="00EE57CE" w:rsidP="00EE57CE">
      <w:pPr>
        <w:pStyle w:val="NormalWeb"/>
        <w:shd w:val="clear" w:color="auto" w:fill="FFFFFF"/>
        <w:spacing w:before="0" w:beforeAutospacing="0" w:after="0" w:afterAutospacing="0"/>
        <w:jc w:val="center"/>
        <w:rPr>
          <w:b/>
          <w:color w:val="444444"/>
        </w:rPr>
      </w:pPr>
    </w:p>
    <w:p w:rsidR="00EE57CE" w:rsidRDefault="00EE57CE" w:rsidP="00EE57CE">
      <w:pPr>
        <w:pStyle w:val="NormalWeb"/>
        <w:shd w:val="clear" w:color="auto" w:fill="FFFFFF"/>
        <w:spacing w:before="0" w:beforeAutospacing="0" w:after="0" w:afterAutospacing="0"/>
        <w:jc w:val="center"/>
        <w:rPr>
          <w:b/>
        </w:rPr>
      </w:pPr>
      <w:r>
        <w:rPr>
          <w:b/>
        </w:rPr>
        <w:t>05.11.2025 TARİHİNDE YAPILAN 2025 YILI ZABITA GÖREVDE YÜKSELME SÖZLÜ SINAVINA KATILAN ADAYLARA AİT KESİNLEŞMİŞ BAŞARI SIRALAMA LİSTESİ</w:t>
      </w:r>
    </w:p>
    <w:p w:rsidR="00EE57CE" w:rsidRDefault="00EE57CE" w:rsidP="00EE57CE">
      <w:pPr>
        <w:pStyle w:val="NormalWeb"/>
        <w:shd w:val="clear" w:color="auto" w:fill="FFFFFF"/>
        <w:spacing w:before="0" w:beforeAutospacing="0" w:after="0" w:afterAutospacing="0"/>
        <w:jc w:val="center"/>
        <w:rPr>
          <w:color w:val="444444"/>
        </w:rPr>
      </w:pPr>
    </w:p>
    <w:p w:rsidR="00EE57CE" w:rsidRDefault="00EE57CE" w:rsidP="00EE57CE">
      <w:pPr>
        <w:pStyle w:val="NormalWeb"/>
        <w:shd w:val="clear" w:color="auto" w:fill="FFFFFF"/>
        <w:spacing w:before="0" w:beforeAutospacing="0" w:after="0" w:afterAutospacing="0"/>
        <w:jc w:val="center"/>
        <w:rPr>
          <w:b/>
          <w:color w:val="444444"/>
        </w:rPr>
      </w:pPr>
      <w:r>
        <w:rPr>
          <w:b/>
          <w:color w:val="444444"/>
        </w:rPr>
        <w:t>ZABITA AMİRİ</w:t>
      </w:r>
    </w:p>
    <w:p w:rsidR="00EE57CE" w:rsidRDefault="00EE57CE" w:rsidP="00EE57CE">
      <w:pPr>
        <w:pStyle w:val="NormalWeb"/>
        <w:shd w:val="clear" w:color="auto" w:fill="FFFFFF"/>
        <w:spacing w:before="0" w:beforeAutospacing="0" w:after="0" w:afterAutospacing="0"/>
        <w:jc w:val="center"/>
        <w:rPr>
          <w:b/>
          <w:color w:val="444444"/>
        </w:rPr>
      </w:pPr>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İlan Edilen Kadro </w:t>
      </w:r>
      <w:proofErr w:type="gramStart"/>
      <w:r>
        <w:rPr>
          <w:b/>
          <w:color w:val="444444"/>
        </w:rPr>
        <w:t>Unvanı</w:t>
      </w:r>
      <w:r>
        <w:rPr>
          <w:color w:val="444444"/>
        </w:rPr>
        <w:t xml:space="preserve"> : Zabıta</w:t>
      </w:r>
      <w:proofErr w:type="gramEnd"/>
      <w:r>
        <w:rPr>
          <w:color w:val="444444"/>
        </w:rPr>
        <w:t xml:space="preserve"> Amiri </w:t>
      </w:r>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İlan Edilen Kadro </w:t>
      </w:r>
      <w:proofErr w:type="gramStart"/>
      <w:r>
        <w:rPr>
          <w:b/>
          <w:color w:val="444444"/>
        </w:rPr>
        <w:t>Sayısı :</w:t>
      </w:r>
      <w:r>
        <w:rPr>
          <w:color w:val="444444"/>
        </w:rPr>
        <w:t xml:space="preserve"> 1</w:t>
      </w:r>
      <w:proofErr w:type="gramEnd"/>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Sözlü Sınava Katılan Aday </w:t>
      </w:r>
      <w:proofErr w:type="gramStart"/>
      <w:r>
        <w:rPr>
          <w:b/>
          <w:color w:val="444444"/>
        </w:rPr>
        <w:t>Sayısı :</w:t>
      </w:r>
      <w:r>
        <w:rPr>
          <w:color w:val="444444"/>
        </w:rPr>
        <w:t xml:space="preserve"> 2</w:t>
      </w:r>
      <w:proofErr w:type="gramEnd"/>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Başarı Listesi İlan </w:t>
      </w:r>
      <w:proofErr w:type="gramStart"/>
      <w:r>
        <w:rPr>
          <w:b/>
          <w:color w:val="444444"/>
        </w:rPr>
        <w:t>Tarihi :</w:t>
      </w:r>
      <w:r>
        <w:rPr>
          <w:color w:val="444444"/>
        </w:rPr>
        <w:t xml:space="preserve"> 10</w:t>
      </w:r>
      <w:proofErr w:type="gramEnd"/>
      <w:r>
        <w:rPr>
          <w:color w:val="444444"/>
        </w:rPr>
        <w:t>.11.2025</w:t>
      </w:r>
    </w:p>
    <w:p w:rsidR="00EE57CE" w:rsidRDefault="00EE57CE" w:rsidP="00EE57CE">
      <w:pPr>
        <w:pStyle w:val="NormalWeb"/>
        <w:shd w:val="clear" w:color="auto" w:fill="FFFFFF"/>
        <w:spacing w:before="0" w:beforeAutospacing="0" w:after="0" w:afterAutospacing="0"/>
        <w:jc w:val="both"/>
        <w:rPr>
          <w:color w:val="444444"/>
        </w:rPr>
      </w:pPr>
    </w:p>
    <w:p w:rsidR="00EE57CE" w:rsidRDefault="00EE57CE" w:rsidP="00EE57CE">
      <w:pPr>
        <w:pStyle w:val="NormalWeb"/>
        <w:shd w:val="clear" w:color="auto" w:fill="FFFFFF"/>
        <w:spacing w:before="0" w:beforeAutospacing="0" w:after="0" w:afterAutospacing="0"/>
        <w:jc w:val="both"/>
        <w:rPr>
          <w:color w:val="444444"/>
        </w:rPr>
      </w:pPr>
    </w:p>
    <w:tbl>
      <w:tblPr>
        <w:tblW w:w="9766" w:type="dxa"/>
        <w:tblCellMar>
          <w:left w:w="70" w:type="dxa"/>
          <w:right w:w="70" w:type="dxa"/>
        </w:tblCellMar>
        <w:tblLook w:val="04A0" w:firstRow="1" w:lastRow="0" w:firstColumn="1" w:lastColumn="0" w:noHBand="0" w:noVBand="1"/>
      </w:tblPr>
      <w:tblGrid>
        <w:gridCol w:w="715"/>
        <w:gridCol w:w="1937"/>
        <w:gridCol w:w="1376"/>
        <w:gridCol w:w="1371"/>
        <w:gridCol w:w="1567"/>
        <w:gridCol w:w="1416"/>
        <w:gridCol w:w="1384"/>
      </w:tblGrid>
      <w:tr w:rsidR="00EE57CE" w:rsidTr="00EE57CE">
        <w:trPr>
          <w:trHeight w:val="933"/>
        </w:trPr>
        <w:tc>
          <w:tcPr>
            <w:tcW w:w="71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SIRA NO</w:t>
            </w:r>
          </w:p>
        </w:tc>
        <w:tc>
          <w:tcPr>
            <w:tcW w:w="1940"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ADI-SOYADI</w:t>
            </w:r>
          </w:p>
        </w:tc>
        <w:tc>
          <w:tcPr>
            <w:tcW w:w="137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YAZILI SINAV NOTU</w:t>
            </w:r>
          </w:p>
        </w:tc>
        <w:tc>
          <w:tcPr>
            <w:tcW w:w="137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SÖZLÜ SINAV NOTU</w:t>
            </w:r>
          </w:p>
        </w:tc>
        <w:tc>
          <w:tcPr>
            <w:tcW w:w="1561"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ARİTMETİK ORTALAMA</w:t>
            </w:r>
          </w:p>
        </w:tc>
        <w:tc>
          <w:tcPr>
            <w:tcW w:w="1417"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SONUÇ</w:t>
            </w:r>
          </w:p>
        </w:tc>
        <w:tc>
          <w:tcPr>
            <w:tcW w:w="138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DURUM</w:t>
            </w:r>
          </w:p>
        </w:tc>
      </w:tr>
      <w:tr w:rsidR="00EE57CE" w:rsidTr="00EE57CE">
        <w:trPr>
          <w:trHeight w:val="933"/>
        </w:trPr>
        <w:tc>
          <w:tcPr>
            <w:tcW w:w="71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w:t>
            </w:r>
          </w:p>
        </w:tc>
        <w:tc>
          <w:tcPr>
            <w:tcW w:w="1940"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Soner KARADAĞ</w:t>
            </w:r>
          </w:p>
        </w:tc>
        <w:tc>
          <w:tcPr>
            <w:tcW w:w="137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80</w:t>
            </w:r>
          </w:p>
        </w:tc>
        <w:tc>
          <w:tcPr>
            <w:tcW w:w="137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95,4</w:t>
            </w:r>
          </w:p>
        </w:tc>
        <w:tc>
          <w:tcPr>
            <w:tcW w:w="1561"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87,7</w:t>
            </w:r>
          </w:p>
        </w:tc>
        <w:tc>
          <w:tcPr>
            <w:tcW w:w="1417"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38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ASİL</w:t>
            </w:r>
          </w:p>
        </w:tc>
      </w:tr>
      <w:tr w:rsidR="00EE57CE" w:rsidTr="00EE57CE">
        <w:trPr>
          <w:trHeight w:val="907"/>
        </w:trPr>
        <w:tc>
          <w:tcPr>
            <w:tcW w:w="711" w:type="dxa"/>
            <w:tcBorders>
              <w:top w:val="nil"/>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940" w:type="dxa"/>
            <w:tcBorders>
              <w:top w:val="nil"/>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Yasin GÜLFİDAN</w:t>
            </w:r>
          </w:p>
        </w:tc>
        <w:tc>
          <w:tcPr>
            <w:tcW w:w="1378" w:type="dxa"/>
            <w:tcBorders>
              <w:top w:val="nil"/>
              <w:left w:val="nil"/>
              <w:bottom w:val="single" w:sz="12" w:space="0" w:color="auto"/>
              <w:right w:val="single" w:sz="12" w:space="0" w:color="auto"/>
            </w:tcBorders>
            <w:vAlign w:val="center"/>
            <w:hideMark/>
          </w:tcPr>
          <w:p w:rsidR="00EE57CE" w:rsidRDefault="00EE57CE">
            <w:pPr>
              <w:spacing w:line="25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88,33</w:t>
            </w:r>
          </w:p>
        </w:tc>
        <w:tc>
          <w:tcPr>
            <w:tcW w:w="1373" w:type="dxa"/>
            <w:tcBorders>
              <w:top w:val="nil"/>
              <w:left w:val="nil"/>
              <w:bottom w:val="single" w:sz="12" w:space="0" w:color="auto"/>
              <w:right w:val="single" w:sz="12" w:space="0" w:color="auto"/>
            </w:tcBorders>
            <w:vAlign w:val="center"/>
            <w:hideMark/>
          </w:tcPr>
          <w:p w:rsidR="00EE57CE" w:rsidRDefault="00EE57CE">
            <w:pPr>
              <w:spacing w:line="25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80,8</w:t>
            </w:r>
          </w:p>
        </w:tc>
        <w:tc>
          <w:tcPr>
            <w:tcW w:w="1561" w:type="dxa"/>
            <w:tcBorders>
              <w:top w:val="nil"/>
              <w:left w:val="nil"/>
              <w:bottom w:val="single" w:sz="12" w:space="0" w:color="auto"/>
              <w:right w:val="single" w:sz="12" w:space="0" w:color="auto"/>
            </w:tcBorders>
            <w:vAlign w:val="center"/>
            <w:hideMark/>
          </w:tcPr>
          <w:p w:rsidR="00EE57CE" w:rsidRDefault="00EE57CE">
            <w:pPr>
              <w:spacing w:line="25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84,57</w:t>
            </w:r>
          </w:p>
        </w:tc>
        <w:tc>
          <w:tcPr>
            <w:tcW w:w="1417" w:type="dxa"/>
            <w:tcBorders>
              <w:top w:val="nil"/>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386" w:type="dxa"/>
            <w:tcBorders>
              <w:top w:val="nil"/>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YEDEK</w:t>
            </w:r>
          </w:p>
        </w:tc>
      </w:tr>
    </w:tbl>
    <w:p w:rsidR="00EE57CE" w:rsidRDefault="00EE57CE" w:rsidP="00EE57CE">
      <w:pPr>
        <w:pStyle w:val="NormalWeb"/>
        <w:shd w:val="clear" w:color="auto" w:fill="FFFFFF"/>
        <w:spacing w:before="0" w:beforeAutospacing="0" w:after="0" w:afterAutospacing="0"/>
        <w:jc w:val="center"/>
      </w:pPr>
      <w:bookmarkStart w:id="0" w:name="_GoBack"/>
      <w:bookmarkEnd w:id="0"/>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Hatice Öncü YÜREKKORKUTAN</w:t>
      </w:r>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Sınav Kurulu Başkanı</w:t>
      </w:r>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Başkan Yardımcısı</w:t>
      </w:r>
    </w:p>
    <w:p w:rsidR="00EE57CE" w:rsidRDefault="00EE57CE" w:rsidP="00EE57CE">
      <w:pPr>
        <w:pStyle w:val="NormalWeb"/>
        <w:shd w:val="clear" w:color="auto" w:fill="FFFFFF"/>
        <w:spacing w:before="0" w:beforeAutospacing="0" w:after="0" w:afterAutospacing="0"/>
        <w:jc w:val="center"/>
        <w:rPr>
          <w:rFonts w:ascii="PT Sans" w:hAnsi="PT Sans"/>
        </w:rPr>
      </w:pPr>
    </w:p>
    <w:tbl>
      <w:tblPr>
        <w:tblW w:w="9800" w:type="dxa"/>
        <w:tblInd w:w="55" w:type="dxa"/>
        <w:tblCellMar>
          <w:left w:w="70" w:type="dxa"/>
          <w:right w:w="70" w:type="dxa"/>
        </w:tblCellMar>
        <w:tblLook w:val="04A0" w:firstRow="1" w:lastRow="0" w:firstColumn="1" w:lastColumn="0" w:noHBand="0" w:noVBand="1"/>
      </w:tblPr>
      <w:tblGrid>
        <w:gridCol w:w="7369"/>
        <w:gridCol w:w="2431"/>
      </w:tblGrid>
      <w:tr w:rsidR="00EE57CE" w:rsidTr="00EE57CE">
        <w:trPr>
          <w:trHeight w:val="315"/>
        </w:trPr>
        <w:tc>
          <w:tcPr>
            <w:tcW w:w="9800" w:type="dxa"/>
            <w:gridSpan w:val="2"/>
            <w:noWrap/>
            <w:vAlign w:val="center"/>
          </w:tcPr>
          <w:p w:rsidR="00EE57CE" w:rsidRDefault="00EE57CE">
            <w:pPr>
              <w:spacing w:after="0" w:line="240" w:lineRule="auto"/>
              <w:rPr>
                <w:rFonts w:ascii="Times New Roman" w:eastAsia="Times New Roman" w:hAnsi="Times New Roman" w:cs="Times New Roman"/>
                <w:color w:val="000000"/>
                <w:sz w:val="24"/>
                <w:szCs w:val="24"/>
                <w:lang w:eastAsia="tr-TR"/>
              </w:rPr>
            </w:pPr>
          </w:p>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Üye                                  Üye                                   Üye                                  Üye                    </w:t>
            </w:r>
          </w:p>
        </w:tc>
      </w:tr>
      <w:tr w:rsidR="00EE57CE" w:rsidTr="00EE57CE">
        <w:trPr>
          <w:trHeight w:val="315"/>
        </w:trPr>
        <w:tc>
          <w:tcPr>
            <w:tcW w:w="9800" w:type="dxa"/>
            <w:gridSpan w:val="2"/>
            <w:noWrap/>
            <w:vAlign w:val="center"/>
            <w:hideMark/>
          </w:tcPr>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Ömür BAYAR              Serkan ŞAHİN               Pınar ÖZER </w:t>
            </w:r>
            <w:proofErr w:type="gramStart"/>
            <w:r>
              <w:rPr>
                <w:rFonts w:ascii="Times New Roman" w:eastAsia="Times New Roman" w:hAnsi="Times New Roman" w:cs="Times New Roman"/>
                <w:color w:val="000000"/>
                <w:sz w:val="24"/>
                <w:szCs w:val="24"/>
                <w:lang w:eastAsia="tr-TR"/>
              </w:rPr>
              <w:t>ÇOŞAN       Muhammet</w:t>
            </w:r>
            <w:proofErr w:type="gramEnd"/>
            <w:r>
              <w:rPr>
                <w:rFonts w:ascii="Times New Roman" w:eastAsia="Times New Roman" w:hAnsi="Times New Roman" w:cs="Times New Roman"/>
                <w:color w:val="000000"/>
                <w:sz w:val="24"/>
                <w:szCs w:val="24"/>
                <w:lang w:eastAsia="tr-TR"/>
              </w:rPr>
              <w:t xml:space="preserve"> ÖZTÜRK</w:t>
            </w:r>
          </w:p>
        </w:tc>
      </w:tr>
      <w:tr w:rsidR="00EE57CE" w:rsidTr="00EE57CE">
        <w:trPr>
          <w:trHeight w:val="80"/>
        </w:trPr>
        <w:tc>
          <w:tcPr>
            <w:tcW w:w="7369" w:type="dxa"/>
            <w:noWrap/>
            <w:vAlign w:val="center"/>
            <w:hideMark/>
          </w:tcPr>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Başkan </w:t>
            </w:r>
            <w:proofErr w:type="gramStart"/>
            <w:r>
              <w:rPr>
                <w:rFonts w:ascii="Times New Roman" w:eastAsia="Times New Roman" w:hAnsi="Times New Roman" w:cs="Times New Roman"/>
                <w:color w:val="000000"/>
                <w:sz w:val="24"/>
                <w:szCs w:val="24"/>
                <w:lang w:eastAsia="tr-TR"/>
              </w:rPr>
              <w:t>Yardımcısı   İnsan</w:t>
            </w:r>
            <w:proofErr w:type="gramEnd"/>
            <w:r>
              <w:rPr>
                <w:rFonts w:ascii="Times New Roman" w:eastAsia="Times New Roman" w:hAnsi="Times New Roman" w:cs="Times New Roman"/>
                <w:color w:val="000000"/>
                <w:sz w:val="24"/>
                <w:szCs w:val="24"/>
                <w:lang w:eastAsia="tr-TR"/>
              </w:rPr>
              <w:t xml:space="preserve"> Kay. Ve Eğit. </w:t>
            </w:r>
            <w:proofErr w:type="spellStart"/>
            <w:r>
              <w:rPr>
                <w:rFonts w:ascii="Times New Roman" w:eastAsia="Times New Roman" w:hAnsi="Times New Roman" w:cs="Times New Roman"/>
                <w:color w:val="000000"/>
                <w:sz w:val="24"/>
                <w:szCs w:val="24"/>
                <w:lang w:eastAsia="tr-TR"/>
              </w:rPr>
              <w:t>Müd</w:t>
            </w:r>
            <w:proofErr w:type="spellEnd"/>
            <w:r>
              <w:rPr>
                <w:rFonts w:ascii="Times New Roman" w:eastAsia="Times New Roman" w:hAnsi="Times New Roman" w:cs="Times New Roman"/>
                <w:color w:val="000000"/>
                <w:sz w:val="24"/>
                <w:szCs w:val="24"/>
                <w:lang w:eastAsia="tr-TR"/>
              </w:rPr>
              <w:t xml:space="preserve">. V.    Hukuk İşleri </w:t>
            </w:r>
            <w:proofErr w:type="spellStart"/>
            <w:r>
              <w:rPr>
                <w:rFonts w:ascii="Times New Roman" w:eastAsia="Times New Roman" w:hAnsi="Times New Roman" w:cs="Times New Roman"/>
                <w:color w:val="000000"/>
                <w:sz w:val="24"/>
                <w:szCs w:val="24"/>
                <w:lang w:eastAsia="tr-TR"/>
              </w:rPr>
              <w:t>Müd</w:t>
            </w:r>
            <w:proofErr w:type="spellEnd"/>
            <w:r>
              <w:rPr>
                <w:rFonts w:ascii="Times New Roman" w:eastAsia="Times New Roman" w:hAnsi="Times New Roman" w:cs="Times New Roman"/>
                <w:color w:val="000000"/>
                <w:sz w:val="24"/>
                <w:szCs w:val="24"/>
                <w:lang w:eastAsia="tr-TR"/>
              </w:rPr>
              <w:t>.     </w:t>
            </w:r>
          </w:p>
        </w:tc>
        <w:tc>
          <w:tcPr>
            <w:tcW w:w="2431" w:type="dxa"/>
            <w:noWrap/>
            <w:vAlign w:val="bottom"/>
            <w:hideMark/>
          </w:tcPr>
          <w:p w:rsidR="00EE57CE" w:rsidRDefault="00EE57CE">
            <w:pPr>
              <w:spacing w:after="0" w:line="240" w:lineRule="auto"/>
              <w:ind w:left="-336"/>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Su       Zabıta</w:t>
            </w:r>
            <w:proofErr w:type="gramEnd"/>
            <w:r>
              <w:rPr>
                <w:rFonts w:ascii="Times New Roman" w:eastAsia="Times New Roman" w:hAnsi="Times New Roman" w:cs="Times New Roman"/>
                <w:color w:val="000000"/>
                <w:sz w:val="24"/>
                <w:szCs w:val="24"/>
                <w:lang w:eastAsia="tr-TR"/>
              </w:rPr>
              <w:t xml:space="preserve"> Müdürü</w:t>
            </w:r>
          </w:p>
        </w:tc>
      </w:tr>
    </w:tbl>
    <w:p w:rsidR="00EE57CE" w:rsidRDefault="00EE57CE" w:rsidP="00EE57CE">
      <w:pPr>
        <w:pStyle w:val="NormalWeb"/>
        <w:shd w:val="clear" w:color="auto" w:fill="FFFFFF"/>
        <w:spacing w:before="0" w:beforeAutospacing="0" w:after="0" w:afterAutospacing="0"/>
        <w:jc w:val="both"/>
      </w:pPr>
    </w:p>
    <w:p w:rsidR="00EE57CE" w:rsidRDefault="00EE57CE" w:rsidP="00EE57CE">
      <w:pPr>
        <w:pStyle w:val="NormalWeb"/>
        <w:shd w:val="clear" w:color="auto" w:fill="FFFFFF"/>
        <w:spacing w:before="0" w:beforeAutospacing="0" w:after="0" w:afterAutospacing="0"/>
        <w:jc w:val="center"/>
        <w:rPr>
          <w:b/>
        </w:rPr>
      </w:pPr>
      <w:r>
        <w:rPr>
          <w:b/>
        </w:rPr>
        <w:t>T.C.</w:t>
      </w:r>
    </w:p>
    <w:p w:rsidR="00EE57CE" w:rsidRDefault="00EE57CE" w:rsidP="00EE57CE">
      <w:pPr>
        <w:pStyle w:val="NormalWeb"/>
        <w:shd w:val="clear" w:color="auto" w:fill="FFFFFF"/>
        <w:spacing w:before="0" w:beforeAutospacing="0" w:after="0" w:afterAutospacing="0"/>
        <w:jc w:val="center"/>
        <w:rPr>
          <w:b/>
          <w:color w:val="444444"/>
        </w:rPr>
      </w:pPr>
      <w:r>
        <w:rPr>
          <w:b/>
          <w:color w:val="444444"/>
        </w:rPr>
        <w:t>YALOVA BELEDİYE BAŞKANLIĞI</w:t>
      </w:r>
    </w:p>
    <w:p w:rsidR="00EE57CE" w:rsidRDefault="00EE57CE" w:rsidP="00EE57CE">
      <w:pPr>
        <w:pStyle w:val="NormalWeb"/>
        <w:shd w:val="clear" w:color="auto" w:fill="FFFFFF"/>
        <w:spacing w:before="0" w:beforeAutospacing="0" w:after="0" w:afterAutospacing="0"/>
        <w:jc w:val="center"/>
        <w:rPr>
          <w:color w:val="444444"/>
        </w:rPr>
      </w:pPr>
    </w:p>
    <w:p w:rsidR="00EE57CE" w:rsidRDefault="00EE57CE" w:rsidP="00EE57CE">
      <w:pPr>
        <w:pStyle w:val="NormalWeb"/>
        <w:shd w:val="clear" w:color="auto" w:fill="FFFFFF"/>
        <w:spacing w:before="0" w:beforeAutospacing="0" w:after="0" w:afterAutospacing="0"/>
        <w:jc w:val="center"/>
        <w:rPr>
          <w:b/>
        </w:rPr>
      </w:pPr>
    </w:p>
    <w:p w:rsidR="00EE57CE" w:rsidRDefault="00EE57CE" w:rsidP="00EE57CE">
      <w:pPr>
        <w:pStyle w:val="NormalWeb"/>
        <w:shd w:val="clear" w:color="auto" w:fill="FFFFFF"/>
        <w:spacing w:before="0" w:beforeAutospacing="0" w:after="0" w:afterAutospacing="0"/>
        <w:jc w:val="center"/>
        <w:rPr>
          <w:color w:val="FF0000"/>
        </w:rPr>
      </w:pPr>
      <w:r>
        <w:rPr>
          <w:b/>
        </w:rPr>
        <w:t>05.11.2025 TARİHİNDE YAPILAN 2025 YILI ZABITA GÖREVDE YÜKSELME SINAVININ SÖZLÜ SINAVINA KATILAN ADAYLARA AİT KESİNLEŞMİŞ BAŞARI SIRALAMA LİSTESİ</w:t>
      </w:r>
    </w:p>
    <w:p w:rsidR="00EE57CE" w:rsidRDefault="00EE57CE" w:rsidP="00EE57CE">
      <w:pPr>
        <w:pStyle w:val="NormalWeb"/>
        <w:shd w:val="clear" w:color="auto" w:fill="FFFFFF"/>
        <w:spacing w:before="0" w:beforeAutospacing="0" w:after="0" w:afterAutospacing="0"/>
        <w:jc w:val="center"/>
        <w:rPr>
          <w:b/>
          <w:color w:val="444444"/>
        </w:rPr>
      </w:pPr>
    </w:p>
    <w:p w:rsidR="00EE57CE" w:rsidRDefault="00EE57CE" w:rsidP="00EE57CE">
      <w:pPr>
        <w:pStyle w:val="NormalWeb"/>
        <w:shd w:val="clear" w:color="auto" w:fill="FFFFFF"/>
        <w:spacing w:before="0" w:beforeAutospacing="0" w:after="0" w:afterAutospacing="0"/>
        <w:jc w:val="center"/>
        <w:rPr>
          <w:b/>
          <w:color w:val="444444"/>
        </w:rPr>
      </w:pPr>
      <w:r>
        <w:rPr>
          <w:b/>
          <w:color w:val="444444"/>
        </w:rPr>
        <w:t>ZABITA KOMİSERİ</w:t>
      </w:r>
    </w:p>
    <w:p w:rsidR="00EE57CE" w:rsidRDefault="00EE57CE" w:rsidP="00EE57CE">
      <w:pPr>
        <w:pStyle w:val="NormalWeb"/>
        <w:shd w:val="clear" w:color="auto" w:fill="FFFFFF"/>
        <w:spacing w:before="0" w:beforeAutospacing="0" w:after="0" w:afterAutospacing="0"/>
        <w:jc w:val="center"/>
        <w:rPr>
          <w:b/>
          <w:color w:val="444444"/>
        </w:rPr>
      </w:pPr>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İlan Edilen Kadro </w:t>
      </w:r>
      <w:proofErr w:type="gramStart"/>
      <w:r>
        <w:rPr>
          <w:b/>
          <w:color w:val="444444"/>
        </w:rPr>
        <w:t>Unvanı</w:t>
      </w:r>
      <w:r>
        <w:rPr>
          <w:color w:val="444444"/>
        </w:rPr>
        <w:t xml:space="preserve"> : Zabıta</w:t>
      </w:r>
      <w:proofErr w:type="gramEnd"/>
      <w:r>
        <w:rPr>
          <w:color w:val="444444"/>
        </w:rPr>
        <w:t xml:space="preserve"> Komiseri</w:t>
      </w:r>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İlan Edilen Kadro </w:t>
      </w:r>
      <w:proofErr w:type="gramStart"/>
      <w:r>
        <w:rPr>
          <w:b/>
          <w:color w:val="444444"/>
        </w:rPr>
        <w:t>Sayısı :</w:t>
      </w:r>
      <w:r>
        <w:rPr>
          <w:color w:val="444444"/>
        </w:rPr>
        <w:t xml:space="preserve"> 2</w:t>
      </w:r>
      <w:proofErr w:type="gramEnd"/>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Sözlü Sınava Katılan Aday </w:t>
      </w:r>
      <w:proofErr w:type="gramStart"/>
      <w:r>
        <w:rPr>
          <w:b/>
          <w:color w:val="444444"/>
        </w:rPr>
        <w:t>Sayısı</w:t>
      </w:r>
      <w:r>
        <w:rPr>
          <w:color w:val="444444"/>
        </w:rPr>
        <w:t xml:space="preserve"> : 6</w:t>
      </w:r>
      <w:proofErr w:type="gramEnd"/>
    </w:p>
    <w:p w:rsidR="00EE57CE" w:rsidRDefault="00EE57CE" w:rsidP="00EE57CE">
      <w:pPr>
        <w:pStyle w:val="NormalWeb"/>
        <w:shd w:val="clear" w:color="auto" w:fill="FFFFFF"/>
        <w:spacing w:before="0" w:beforeAutospacing="0" w:after="0" w:afterAutospacing="0"/>
        <w:jc w:val="both"/>
        <w:rPr>
          <w:color w:val="444444"/>
        </w:rPr>
      </w:pPr>
      <w:r>
        <w:rPr>
          <w:b/>
          <w:color w:val="444444"/>
        </w:rPr>
        <w:t xml:space="preserve">Başarı Listesi İlan </w:t>
      </w:r>
      <w:proofErr w:type="gramStart"/>
      <w:r>
        <w:rPr>
          <w:b/>
          <w:color w:val="444444"/>
        </w:rPr>
        <w:t>Tarihi</w:t>
      </w:r>
      <w:r>
        <w:rPr>
          <w:color w:val="444444"/>
        </w:rPr>
        <w:t xml:space="preserve"> : 10</w:t>
      </w:r>
      <w:proofErr w:type="gramEnd"/>
      <w:r>
        <w:rPr>
          <w:color w:val="444444"/>
        </w:rPr>
        <w:t>/11/2025</w:t>
      </w:r>
    </w:p>
    <w:p w:rsidR="00EE57CE" w:rsidRDefault="00EE57CE" w:rsidP="00EE57CE">
      <w:pPr>
        <w:pStyle w:val="NormalWeb"/>
        <w:shd w:val="clear" w:color="auto" w:fill="FFFFFF"/>
        <w:spacing w:before="0" w:beforeAutospacing="0" w:after="0" w:afterAutospacing="0"/>
        <w:jc w:val="both"/>
        <w:rPr>
          <w:color w:val="444444"/>
        </w:rPr>
      </w:pPr>
    </w:p>
    <w:p w:rsidR="00EE57CE" w:rsidRDefault="00EE57CE" w:rsidP="00EE57CE">
      <w:pPr>
        <w:pStyle w:val="NormalWeb"/>
        <w:shd w:val="clear" w:color="auto" w:fill="FFFFFF"/>
        <w:spacing w:before="0" w:beforeAutospacing="0" w:after="0" w:afterAutospacing="0"/>
        <w:jc w:val="both"/>
        <w:rPr>
          <w:color w:val="444444"/>
        </w:rPr>
      </w:pPr>
    </w:p>
    <w:tbl>
      <w:tblPr>
        <w:tblW w:w="9964" w:type="dxa"/>
        <w:tblCellMar>
          <w:left w:w="70" w:type="dxa"/>
          <w:right w:w="70" w:type="dxa"/>
        </w:tblCellMar>
        <w:tblLook w:val="04A0" w:firstRow="1" w:lastRow="0" w:firstColumn="1" w:lastColumn="0" w:noHBand="0" w:noVBand="1"/>
      </w:tblPr>
      <w:tblGrid>
        <w:gridCol w:w="721"/>
        <w:gridCol w:w="1982"/>
        <w:gridCol w:w="1409"/>
        <w:gridCol w:w="1405"/>
        <w:gridCol w:w="1583"/>
        <w:gridCol w:w="1446"/>
        <w:gridCol w:w="1418"/>
      </w:tblGrid>
      <w:tr w:rsidR="00EE57CE" w:rsidTr="00EE57CE">
        <w:trPr>
          <w:trHeight w:val="843"/>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SIRA NO</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ADI-SOYADI</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YAZILI SINAV NOTU</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SÖZLÜ SINAV NOTU</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ARİTMETİK ORTALAMA</w:t>
            </w:r>
          </w:p>
        </w:tc>
        <w:tc>
          <w:tcPr>
            <w:tcW w:w="144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SONUÇ</w:t>
            </w:r>
          </w:p>
        </w:tc>
        <w:tc>
          <w:tcPr>
            <w:tcW w:w="141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DURUM</w:t>
            </w:r>
          </w:p>
        </w:tc>
      </w:tr>
      <w:tr w:rsidR="00EE57CE" w:rsidTr="00EE57CE">
        <w:trPr>
          <w:trHeight w:val="639"/>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Musa MAYAKAN</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80</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95</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87,5</w:t>
            </w:r>
          </w:p>
        </w:tc>
        <w:tc>
          <w:tcPr>
            <w:tcW w:w="144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41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ASİL</w:t>
            </w:r>
          </w:p>
        </w:tc>
      </w:tr>
      <w:tr w:rsidR="00EE57CE" w:rsidTr="00EE57CE">
        <w:trPr>
          <w:trHeight w:val="691"/>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Emre KIRCIOĞLU</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81,67</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92</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86,84</w:t>
            </w:r>
          </w:p>
        </w:tc>
        <w:tc>
          <w:tcPr>
            <w:tcW w:w="144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41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ASİL</w:t>
            </w:r>
          </w:p>
        </w:tc>
      </w:tr>
      <w:tr w:rsidR="00EE57CE" w:rsidTr="00EE57CE">
        <w:trPr>
          <w:trHeight w:val="673"/>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İdris KAMBER</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80</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88</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84</w:t>
            </w:r>
          </w:p>
        </w:tc>
        <w:tc>
          <w:tcPr>
            <w:tcW w:w="144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41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YEDEK-1</w:t>
            </w:r>
          </w:p>
        </w:tc>
      </w:tr>
      <w:tr w:rsidR="00EE57CE" w:rsidTr="00EE57CE">
        <w:trPr>
          <w:trHeight w:val="670"/>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Tansu MELİKOĞLU</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80</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85</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82,5</w:t>
            </w:r>
          </w:p>
        </w:tc>
        <w:tc>
          <w:tcPr>
            <w:tcW w:w="1446"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BAŞARILI</w:t>
            </w:r>
          </w:p>
        </w:tc>
        <w:tc>
          <w:tcPr>
            <w:tcW w:w="1418"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YEDEK-2</w:t>
            </w:r>
          </w:p>
        </w:tc>
      </w:tr>
      <w:tr w:rsidR="00EE57CE" w:rsidTr="00EE57CE">
        <w:trPr>
          <w:trHeight w:val="1246"/>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Turan UZUN</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90</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70</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80</w:t>
            </w:r>
          </w:p>
        </w:tc>
        <w:tc>
          <w:tcPr>
            <w:tcW w:w="2864" w:type="dxa"/>
            <w:gridSpan w:val="2"/>
            <w:vMerge w:val="restart"/>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rPr>
                <w:rFonts w:ascii="Times New Roman" w:eastAsia="Times New Roman" w:hAnsi="Times New Roman" w:cs="Times New Roman"/>
                <w:b/>
                <w:bCs/>
                <w:color w:val="000000"/>
                <w:sz w:val="18"/>
                <w:szCs w:val="18"/>
                <w:lang w:eastAsia="tr-TR"/>
              </w:rPr>
            </w:pPr>
            <w:r>
              <w:rPr>
                <w:b/>
                <w:color w:val="000000"/>
                <w:sz w:val="18"/>
                <w:szCs w:val="18"/>
              </w:rPr>
              <w:t>Belediye Zabıta Yönetmeliğinin 23. Maddesinin 3. Bendine göre; “İlgili belediyelerce ihtiyaç duyulması halinde görevde yükselme sınavında başarılı olmalarına rağmen, ilan edilen kadro sayısı nedeniyle ataması yapılamayan personelden en fazla asıl aday sayısı kadar personel, başarı sıralamasına göre yedek olarak belirlenebilir.” denmektedir. Bu madde gereğince yedeklere girememişlerdir.</w:t>
            </w:r>
          </w:p>
        </w:tc>
      </w:tr>
      <w:tr w:rsidR="00EE57CE" w:rsidTr="00EE57CE">
        <w:trPr>
          <w:trHeight w:val="851"/>
        </w:trPr>
        <w:tc>
          <w:tcPr>
            <w:tcW w:w="721" w:type="dxa"/>
            <w:tcBorders>
              <w:top w:val="single" w:sz="12" w:space="0" w:color="auto"/>
              <w:left w:val="single" w:sz="12" w:space="0" w:color="auto"/>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w:t>
            </w:r>
          </w:p>
        </w:tc>
        <w:tc>
          <w:tcPr>
            <w:tcW w:w="1982"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Kenan KARADAĞ</w:t>
            </w:r>
          </w:p>
        </w:tc>
        <w:tc>
          <w:tcPr>
            <w:tcW w:w="1409"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88,33</w:t>
            </w:r>
          </w:p>
        </w:tc>
        <w:tc>
          <w:tcPr>
            <w:tcW w:w="1405"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70</w:t>
            </w:r>
          </w:p>
        </w:tc>
        <w:tc>
          <w:tcPr>
            <w:tcW w:w="1583" w:type="dxa"/>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79,17</w:t>
            </w:r>
          </w:p>
        </w:tc>
        <w:tc>
          <w:tcPr>
            <w:tcW w:w="0" w:type="auto"/>
            <w:gridSpan w:val="2"/>
            <w:vMerge/>
            <w:tcBorders>
              <w:top w:val="single" w:sz="12" w:space="0" w:color="auto"/>
              <w:left w:val="nil"/>
              <w:bottom w:val="single" w:sz="12" w:space="0" w:color="auto"/>
              <w:right w:val="single" w:sz="12" w:space="0" w:color="auto"/>
            </w:tcBorders>
            <w:vAlign w:val="center"/>
            <w:hideMark/>
          </w:tcPr>
          <w:p w:rsidR="00EE57CE" w:rsidRDefault="00EE57CE">
            <w:pPr>
              <w:spacing w:after="0" w:line="240" w:lineRule="auto"/>
              <w:rPr>
                <w:rFonts w:ascii="Times New Roman" w:eastAsia="Times New Roman" w:hAnsi="Times New Roman" w:cs="Times New Roman"/>
                <w:b/>
                <w:bCs/>
                <w:color w:val="000000"/>
                <w:sz w:val="18"/>
                <w:szCs w:val="18"/>
                <w:lang w:eastAsia="tr-TR"/>
              </w:rPr>
            </w:pPr>
          </w:p>
        </w:tc>
      </w:tr>
    </w:tbl>
    <w:p w:rsidR="00EE57CE" w:rsidRDefault="00EE57CE" w:rsidP="00EE57CE">
      <w:pPr>
        <w:rPr>
          <w:sz w:val="24"/>
          <w:szCs w:val="24"/>
        </w:rPr>
      </w:pPr>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Hatice Öncü YÜREKKORKUTAN</w:t>
      </w:r>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Sınav Kurulu Başkanı</w:t>
      </w:r>
    </w:p>
    <w:p w:rsidR="00EE57CE" w:rsidRDefault="00EE57CE" w:rsidP="00EE57CE">
      <w:pPr>
        <w:pStyle w:val="NormalWeb"/>
        <w:shd w:val="clear" w:color="auto" w:fill="FFFFFF"/>
        <w:spacing w:before="0" w:beforeAutospacing="0" w:after="0" w:afterAutospacing="0"/>
        <w:jc w:val="center"/>
        <w:rPr>
          <w:rFonts w:ascii="PT Sans" w:hAnsi="PT Sans"/>
        </w:rPr>
      </w:pPr>
      <w:r>
        <w:rPr>
          <w:rFonts w:ascii="PT Sans" w:hAnsi="PT Sans"/>
        </w:rPr>
        <w:t>Başkan Yardımcısı</w:t>
      </w:r>
    </w:p>
    <w:p w:rsidR="00EE57CE" w:rsidRDefault="00EE57CE" w:rsidP="00EE57CE">
      <w:pPr>
        <w:pStyle w:val="NormalWeb"/>
        <w:shd w:val="clear" w:color="auto" w:fill="FFFFFF"/>
        <w:spacing w:before="0" w:beforeAutospacing="0" w:after="0" w:afterAutospacing="0"/>
        <w:jc w:val="center"/>
        <w:rPr>
          <w:rFonts w:ascii="PT Sans" w:hAnsi="PT Sans"/>
        </w:rPr>
      </w:pPr>
    </w:p>
    <w:p w:rsidR="00EE57CE" w:rsidRDefault="00EE57CE" w:rsidP="00EE57CE">
      <w:pPr>
        <w:pStyle w:val="NormalWeb"/>
        <w:shd w:val="clear" w:color="auto" w:fill="FFFFFF"/>
        <w:spacing w:before="0" w:beforeAutospacing="0" w:after="0" w:afterAutospacing="0"/>
        <w:jc w:val="center"/>
        <w:rPr>
          <w:rFonts w:ascii="PT Sans" w:hAnsi="PT Sans"/>
        </w:rPr>
      </w:pPr>
    </w:p>
    <w:tbl>
      <w:tblPr>
        <w:tblW w:w="9800" w:type="dxa"/>
        <w:tblInd w:w="55" w:type="dxa"/>
        <w:tblCellMar>
          <w:left w:w="70" w:type="dxa"/>
          <w:right w:w="70" w:type="dxa"/>
        </w:tblCellMar>
        <w:tblLook w:val="04A0" w:firstRow="1" w:lastRow="0" w:firstColumn="1" w:lastColumn="0" w:noHBand="0" w:noVBand="1"/>
      </w:tblPr>
      <w:tblGrid>
        <w:gridCol w:w="7369"/>
        <w:gridCol w:w="2431"/>
      </w:tblGrid>
      <w:tr w:rsidR="00EE57CE" w:rsidTr="00EE57CE">
        <w:trPr>
          <w:trHeight w:val="315"/>
        </w:trPr>
        <w:tc>
          <w:tcPr>
            <w:tcW w:w="9800" w:type="dxa"/>
            <w:gridSpan w:val="2"/>
            <w:noWrap/>
            <w:vAlign w:val="center"/>
            <w:hideMark/>
          </w:tcPr>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Üye                                  Üye                                   Üye                                  Üye                    </w:t>
            </w:r>
          </w:p>
        </w:tc>
      </w:tr>
      <w:tr w:rsidR="00EE57CE" w:rsidTr="00EE57CE">
        <w:trPr>
          <w:trHeight w:val="315"/>
        </w:trPr>
        <w:tc>
          <w:tcPr>
            <w:tcW w:w="9800" w:type="dxa"/>
            <w:gridSpan w:val="2"/>
            <w:noWrap/>
            <w:vAlign w:val="center"/>
            <w:hideMark/>
          </w:tcPr>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Ömür BAYAR              Serkan ŞAHİN               Pınar ÖZER </w:t>
            </w:r>
            <w:proofErr w:type="gramStart"/>
            <w:r>
              <w:rPr>
                <w:rFonts w:ascii="Times New Roman" w:eastAsia="Times New Roman" w:hAnsi="Times New Roman" w:cs="Times New Roman"/>
                <w:color w:val="000000"/>
                <w:sz w:val="24"/>
                <w:szCs w:val="24"/>
                <w:lang w:eastAsia="tr-TR"/>
              </w:rPr>
              <w:t>ÇOŞAN      Muhammet</w:t>
            </w:r>
            <w:proofErr w:type="gramEnd"/>
            <w:r>
              <w:rPr>
                <w:rFonts w:ascii="Times New Roman" w:eastAsia="Times New Roman" w:hAnsi="Times New Roman" w:cs="Times New Roman"/>
                <w:color w:val="000000"/>
                <w:sz w:val="24"/>
                <w:szCs w:val="24"/>
                <w:lang w:eastAsia="tr-TR"/>
              </w:rPr>
              <w:t xml:space="preserve"> ÖZTÜRK</w:t>
            </w:r>
          </w:p>
        </w:tc>
      </w:tr>
      <w:tr w:rsidR="00EE57CE" w:rsidTr="00EE57CE">
        <w:trPr>
          <w:trHeight w:val="80"/>
        </w:trPr>
        <w:tc>
          <w:tcPr>
            <w:tcW w:w="7369" w:type="dxa"/>
            <w:noWrap/>
            <w:vAlign w:val="center"/>
            <w:hideMark/>
          </w:tcPr>
          <w:p w:rsidR="00EE57CE" w:rsidRDefault="00EE57CE">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Başkan </w:t>
            </w:r>
            <w:proofErr w:type="gramStart"/>
            <w:r>
              <w:rPr>
                <w:rFonts w:ascii="Times New Roman" w:eastAsia="Times New Roman" w:hAnsi="Times New Roman" w:cs="Times New Roman"/>
                <w:color w:val="000000"/>
                <w:sz w:val="24"/>
                <w:szCs w:val="24"/>
                <w:lang w:eastAsia="tr-TR"/>
              </w:rPr>
              <w:t>Yardımcısı   İnsan</w:t>
            </w:r>
            <w:proofErr w:type="gramEnd"/>
            <w:r>
              <w:rPr>
                <w:rFonts w:ascii="Times New Roman" w:eastAsia="Times New Roman" w:hAnsi="Times New Roman" w:cs="Times New Roman"/>
                <w:color w:val="000000"/>
                <w:sz w:val="24"/>
                <w:szCs w:val="24"/>
                <w:lang w:eastAsia="tr-TR"/>
              </w:rPr>
              <w:t xml:space="preserve"> Kay. Ve Eğit. </w:t>
            </w:r>
            <w:proofErr w:type="spellStart"/>
            <w:r>
              <w:rPr>
                <w:rFonts w:ascii="Times New Roman" w:eastAsia="Times New Roman" w:hAnsi="Times New Roman" w:cs="Times New Roman"/>
                <w:color w:val="000000"/>
                <w:sz w:val="24"/>
                <w:szCs w:val="24"/>
                <w:lang w:eastAsia="tr-TR"/>
              </w:rPr>
              <w:t>Müd</w:t>
            </w:r>
            <w:proofErr w:type="spellEnd"/>
            <w:r>
              <w:rPr>
                <w:rFonts w:ascii="Times New Roman" w:eastAsia="Times New Roman" w:hAnsi="Times New Roman" w:cs="Times New Roman"/>
                <w:color w:val="000000"/>
                <w:sz w:val="24"/>
                <w:szCs w:val="24"/>
                <w:lang w:eastAsia="tr-TR"/>
              </w:rPr>
              <w:t xml:space="preserve">. V.    Hukuk İşleri </w:t>
            </w:r>
            <w:proofErr w:type="spellStart"/>
            <w:r>
              <w:rPr>
                <w:rFonts w:ascii="Times New Roman" w:eastAsia="Times New Roman" w:hAnsi="Times New Roman" w:cs="Times New Roman"/>
                <w:color w:val="000000"/>
                <w:sz w:val="24"/>
                <w:szCs w:val="24"/>
                <w:lang w:eastAsia="tr-TR"/>
              </w:rPr>
              <w:t>Müd</w:t>
            </w:r>
            <w:proofErr w:type="spellEnd"/>
            <w:r>
              <w:rPr>
                <w:rFonts w:ascii="Times New Roman" w:eastAsia="Times New Roman" w:hAnsi="Times New Roman" w:cs="Times New Roman"/>
                <w:color w:val="000000"/>
                <w:sz w:val="24"/>
                <w:szCs w:val="24"/>
                <w:lang w:eastAsia="tr-TR"/>
              </w:rPr>
              <w:t xml:space="preserve">.             </w:t>
            </w:r>
          </w:p>
        </w:tc>
        <w:tc>
          <w:tcPr>
            <w:tcW w:w="2431" w:type="dxa"/>
            <w:noWrap/>
            <w:vAlign w:val="bottom"/>
            <w:hideMark/>
          </w:tcPr>
          <w:p w:rsidR="00EE57CE" w:rsidRDefault="00EE57CE">
            <w:pPr>
              <w:spacing w:after="0" w:line="240" w:lineRule="auto"/>
              <w:ind w:left="-336"/>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color w:val="000000"/>
                <w:sz w:val="24"/>
                <w:szCs w:val="24"/>
                <w:lang w:eastAsia="tr-TR"/>
              </w:rPr>
              <w:t>Su      Zabıta</w:t>
            </w:r>
            <w:proofErr w:type="gramEnd"/>
            <w:r>
              <w:rPr>
                <w:rFonts w:ascii="Times New Roman" w:eastAsia="Times New Roman" w:hAnsi="Times New Roman" w:cs="Times New Roman"/>
                <w:color w:val="000000"/>
                <w:sz w:val="24"/>
                <w:szCs w:val="24"/>
                <w:lang w:eastAsia="tr-TR"/>
              </w:rPr>
              <w:t xml:space="preserve"> Müdürü</w:t>
            </w:r>
          </w:p>
        </w:tc>
      </w:tr>
    </w:tbl>
    <w:p w:rsidR="00EE57CE" w:rsidRPr="003B0F15" w:rsidRDefault="00EE57CE" w:rsidP="00301112">
      <w:pPr>
        <w:pStyle w:val="NormalWeb"/>
        <w:jc w:val="both"/>
        <w:rPr>
          <w:b/>
          <w:i/>
        </w:rPr>
      </w:pPr>
    </w:p>
    <w:p w:rsidR="00D77B82" w:rsidRDefault="00D77B82"/>
    <w:sectPr w:rsidR="00D77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E4"/>
    <w:rsid w:val="000813E4"/>
    <w:rsid w:val="00083D38"/>
    <w:rsid w:val="00301112"/>
    <w:rsid w:val="003B0F15"/>
    <w:rsid w:val="00534776"/>
    <w:rsid w:val="008C49E0"/>
    <w:rsid w:val="009130E7"/>
    <w:rsid w:val="00D77B82"/>
    <w:rsid w:val="00EE5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011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1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011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1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10757">
      <w:bodyDiv w:val="1"/>
      <w:marLeft w:val="0"/>
      <w:marRight w:val="0"/>
      <w:marTop w:val="0"/>
      <w:marBottom w:val="0"/>
      <w:divBdr>
        <w:top w:val="none" w:sz="0" w:space="0" w:color="auto"/>
        <w:left w:val="none" w:sz="0" w:space="0" w:color="auto"/>
        <w:bottom w:val="none" w:sz="0" w:space="0" w:color="auto"/>
        <w:right w:val="none" w:sz="0" w:space="0" w:color="auto"/>
      </w:divBdr>
    </w:div>
    <w:div w:id="525563781">
      <w:bodyDiv w:val="1"/>
      <w:marLeft w:val="0"/>
      <w:marRight w:val="0"/>
      <w:marTop w:val="0"/>
      <w:marBottom w:val="0"/>
      <w:divBdr>
        <w:top w:val="none" w:sz="0" w:space="0" w:color="auto"/>
        <w:left w:val="none" w:sz="0" w:space="0" w:color="auto"/>
        <w:bottom w:val="none" w:sz="0" w:space="0" w:color="auto"/>
        <w:right w:val="none" w:sz="0" w:space="0" w:color="auto"/>
      </w:divBdr>
    </w:div>
    <w:div w:id="7559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 GÜRSOY</dc:creator>
  <cp:lastModifiedBy>Serkan ÇAMTEPE</cp:lastModifiedBy>
  <cp:revision>12</cp:revision>
  <cp:lastPrinted>2026-01-08T10:39:00Z</cp:lastPrinted>
  <dcterms:created xsi:type="dcterms:W3CDTF">2025-11-24T09:00:00Z</dcterms:created>
  <dcterms:modified xsi:type="dcterms:W3CDTF">2026-01-08T10:39:00Z</dcterms:modified>
</cp:coreProperties>
</file>