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195C9" w14:textId="77777777" w:rsidR="002D7E4D" w:rsidRPr="00761A4A" w:rsidRDefault="002D7E4D" w:rsidP="002D7E4D">
      <w:pPr>
        <w:jc w:val="center"/>
        <w:rPr>
          <w:rFonts w:ascii="Arial" w:hAnsi="Arial" w:cs="Arial"/>
          <w:b/>
          <w:sz w:val="22"/>
          <w:szCs w:val="22"/>
        </w:rPr>
      </w:pPr>
      <w:r w:rsidRPr="00761A4A">
        <w:rPr>
          <w:rFonts w:ascii="Arial" w:hAnsi="Arial" w:cs="Arial"/>
          <w:b/>
          <w:sz w:val="22"/>
          <w:szCs w:val="22"/>
        </w:rPr>
        <w:t>T.C.</w:t>
      </w:r>
    </w:p>
    <w:p w14:paraId="042C4A6B" w14:textId="77777777" w:rsidR="002D7E4D" w:rsidRPr="00761A4A" w:rsidRDefault="002D7E4D" w:rsidP="002D7E4D">
      <w:pPr>
        <w:jc w:val="center"/>
        <w:rPr>
          <w:rFonts w:ascii="Arial" w:hAnsi="Arial" w:cs="Arial"/>
          <w:b/>
          <w:sz w:val="22"/>
          <w:szCs w:val="22"/>
        </w:rPr>
      </w:pPr>
      <w:r w:rsidRPr="00761A4A">
        <w:rPr>
          <w:rFonts w:ascii="Arial" w:hAnsi="Arial" w:cs="Arial"/>
          <w:b/>
          <w:sz w:val="22"/>
          <w:szCs w:val="22"/>
        </w:rPr>
        <w:t>YALOVA BELEDİYE BAŞKANLIĞI</w:t>
      </w:r>
    </w:p>
    <w:p w14:paraId="322F8ADE" w14:textId="77777777" w:rsidR="002D7E4D" w:rsidRPr="00761A4A" w:rsidRDefault="002D7E4D" w:rsidP="002D7E4D">
      <w:pPr>
        <w:jc w:val="center"/>
        <w:rPr>
          <w:rFonts w:ascii="Arial" w:hAnsi="Arial" w:cs="Arial"/>
          <w:b/>
          <w:sz w:val="22"/>
          <w:szCs w:val="22"/>
        </w:rPr>
      </w:pPr>
    </w:p>
    <w:p w14:paraId="64EF2FA0" w14:textId="77777777" w:rsidR="002D7E4D" w:rsidRPr="00761A4A" w:rsidRDefault="002D7E4D" w:rsidP="002D7E4D">
      <w:pPr>
        <w:jc w:val="center"/>
        <w:rPr>
          <w:rFonts w:ascii="Arial" w:hAnsi="Arial" w:cs="Arial"/>
          <w:b/>
          <w:sz w:val="22"/>
          <w:szCs w:val="22"/>
        </w:rPr>
      </w:pPr>
      <w:r w:rsidRPr="00761A4A">
        <w:rPr>
          <w:rFonts w:ascii="Arial" w:hAnsi="Arial" w:cs="Arial"/>
          <w:b/>
          <w:sz w:val="22"/>
          <w:szCs w:val="22"/>
        </w:rPr>
        <w:t>Hukuk İşleri  Müdürlüğü Görev ve Çalışma Yönetmeliği</w:t>
      </w:r>
    </w:p>
    <w:p w14:paraId="47030A2E" w14:textId="77777777" w:rsidR="006B7F63" w:rsidRPr="00761A4A" w:rsidRDefault="006B7F63" w:rsidP="00B62D04">
      <w:pPr>
        <w:widowControl w:val="0"/>
        <w:spacing w:line="252" w:lineRule="exact"/>
        <w:jc w:val="center"/>
        <w:rPr>
          <w:rFonts w:ascii="Arial" w:hAnsi="Arial" w:cs="Arial"/>
          <w:b/>
          <w:sz w:val="22"/>
          <w:szCs w:val="22"/>
        </w:rPr>
      </w:pPr>
    </w:p>
    <w:p w14:paraId="5AAA669E" w14:textId="77777777" w:rsidR="00B62D04" w:rsidRPr="00761A4A" w:rsidRDefault="00B62D04" w:rsidP="006B7F63">
      <w:pPr>
        <w:pStyle w:val="Balk1"/>
        <w:jc w:val="center"/>
        <w:rPr>
          <w:rFonts w:ascii="Arial" w:hAnsi="Arial" w:cs="Arial"/>
          <w:sz w:val="22"/>
          <w:szCs w:val="22"/>
        </w:rPr>
      </w:pPr>
      <w:r w:rsidRPr="00761A4A">
        <w:rPr>
          <w:rFonts w:ascii="Arial" w:hAnsi="Arial" w:cs="Arial"/>
          <w:sz w:val="22"/>
          <w:szCs w:val="22"/>
        </w:rPr>
        <w:t>BİRİNCİ BÖLÜM</w:t>
      </w:r>
    </w:p>
    <w:p w14:paraId="562FA86B" w14:textId="77777777" w:rsidR="00B62D04" w:rsidRPr="00761A4A" w:rsidRDefault="002D7E4D" w:rsidP="006B7F63">
      <w:pPr>
        <w:pStyle w:val="Balk2"/>
        <w:jc w:val="center"/>
        <w:rPr>
          <w:rFonts w:ascii="Arial" w:hAnsi="Arial" w:cs="Arial"/>
          <w:sz w:val="22"/>
          <w:szCs w:val="22"/>
        </w:rPr>
      </w:pPr>
      <w:r w:rsidRPr="00761A4A">
        <w:rPr>
          <w:rFonts w:ascii="Arial" w:hAnsi="Arial" w:cs="Arial"/>
          <w:sz w:val="22"/>
          <w:szCs w:val="22"/>
        </w:rPr>
        <w:t>Amaç, Kapsam, Dayanak Ve Tanımlar</w:t>
      </w:r>
    </w:p>
    <w:p w14:paraId="7D5CF5B9" w14:textId="77777777" w:rsidR="00B62D04" w:rsidRPr="00761A4A" w:rsidRDefault="00B62D04" w:rsidP="00B62D04">
      <w:pPr>
        <w:jc w:val="both"/>
        <w:rPr>
          <w:rFonts w:ascii="Arial" w:hAnsi="Arial" w:cs="Arial"/>
          <w:sz w:val="22"/>
          <w:szCs w:val="22"/>
        </w:rPr>
      </w:pPr>
    </w:p>
    <w:p w14:paraId="724BA6C6" w14:textId="77777777" w:rsidR="00454806" w:rsidRPr="005C7063" w:rsidRDefault="00454806" w:rsidP="00454806">
      <w:pPr>
        <w:jc w:val="both"/>
        <w:rPr>
          <w:rFonts w:ascii="Arial" w:hAnsi="Arial" w:cs="Arial"/>
          <w:b/>
          <w:sz w:val="20"/>
          <w:szCs w:val="20"/>
        </w:rPr>
      </w:pPr>
      <w:r w:rsidRPr="005C7063">
        <w:rPr>
          <w:rFonts w:ascii="Arial" w:hAnsi="Arial" w:cs="Arial"/>
          <w:b/>
          <w:sz w:val="20"/>
          <w:szCs w:val="20"/>
        </w:rPr>
        <w:t>Amaç</w:t>
      </w:r>
    </w:p>
    <w:p w14:paraId="5B4A01C6" w14:textId="77777777" w:rsidR="00454806" w:rsidRPr="005C7063" w:rsidRDefault="00454806" w:rsidP="00454806">
      <w:pPr>
        <w:jc w:val="both"/>
        <w:rPr>
          <w:rFonts w:ascii="Arial" w:hAnsi="Arial" w:cs="Arial"/>
          <w:b/>
          <w:sz w:val="20"/>
          <w:szCs w:val="20"/>
        </w:rPr>
      </w:pPr>
      <w:r w:rsidRPr="005C7063">
        <w:rPr>
          <w:rFonts w:ascii="Arial" w:hAnsi="Arial" w:cs="Arial"/>
          <w:b/>
          <w:sz w:val="20"/>
          <w:szCs w:val="20"/>
        </w:rPr>
        <w:t xml:space="preserve">Madde-1 </w:t>
      </w:r>
    </w:p>
    <w:p w14:paraId="4132EEE8" w14:textId="77777777" w:rsidR="00454806" w:rsidRPr="005C7063" w:rsidRDefault="00454806" w:rsidP="00454806">
      <w:pPr>
        <w:jc w:val="both"/>
        <w:rPr>
          <w:rFonts w:ascii="Arial" w:hAnsi="Arial" w:cs="Arial"/>
          <w:sz w:val="20"/>
          <w:szCs w:val="20"/>
        </w:rPr>
      </w:pPr>
      <w:r w:rsidRPr="005C7063">
        <w:rPr>
          <w:rFonts w:ascii="Arial" w:hAnsi="Arial" w:cs="Arial"/>
          <w:sz w:val="20"/>
          <w:szCs w:val="20"/>
        </w:rPr>
        <w:t>Bu yönetmeliğin amacı, Yalova Belediyesi Hukuk işleri Müdürlüğünün kuruluş, görev, yetki ve sorumlulukları ile çalışma usul ve esaslarını düzenlemektir.</w:t>
      </w:r>
    </w:p>
    <w:p w14:paraId="5A041C49" w14:textId="77777777" w:rsidR="00454806" w:rsidRPr="005C7063" w:rsidRDefault="00454806" w:rsidP="00454806">
      <w:pPr>
        <w:jc w:val="both"/>
        <w:rPr>
          <w:rFonts w:ascii="Arial" w:hAnsi="Arial" w:cs="Arial"/>
          <w:sz w:val="20"/>
          <w:szCs w:val="20"/>
        </w:rPr>
      </w:pPr>
    </w:p>
    <w:p w14:paraId="6ABE0CD6" w14:textId="77777777" w:rsidR="00454806" w:rsidRPr="005C7063" w:rsidRDefault="00454806" w:rsidP="00454806">
      <w:pPr>
        <w:jc w:val="both"/>
        <w:rPr>
          <w:rFonts w:ascii="Arial" w:hAnsi="Arial" w:cs="Arial"/>
          <w:b/>
          <w:sz w:val="20"/>
          <w:szCs w:val="20"/>
        </w:rPr>
      </w:pPr>
      <w:r w:rsidRPr="005C7063">
        <w:rPr>
          <w:rFonts w:ascii="Arial" w:hAnsi="Arial" w:cs="Arial"/>
          <w:b/>
          <w:sz w:val="20"/>
          <w:szCs w:val="20"/>
        </w:rPr>
        <w:t>Kapsam</w:t>
      </w:r>
    </w:p>
    <w:p w14:paraId="17FF524C" w14:textId="77777777" w:rsidR="00454806" w:rsidRPr="005C7063" w:rsidRDefault="00454806" w:rsidP="00454806">
      <w:pPr>
        <w:jc w:val="both"/>
        <w:rPr>
          <w:rFonts w:ascii="Arial" w:hAnsi="Arial" w:cs="Arial"/>
          <w:b/>
          <w:sz w:val="20"/>
          <w:szCs w:val="20"/>
        </w:rPr>
      </w:pPr>
      <w:r w:rsidRPr="005C7063">
        <w:rPr>
          <w:rFonts w:ascii="Arial" w:hAnsi="Arial" w:cs="Arial"/>
          <w:b/>
          <w:sz w:val="20"/>
          <w:szCs w:val="20"/>
        </w:rPr>
        <w:t>Madde-2</w:t>
      </w:r>
    </w:p>
    <w:p w14:paraId="3904FE4F" w14:textId="77777777" w:rsidR="00454806" w:rsidRPr="005C7063" w:rsidRDefault="00454806" w:rsidP="00454806">
      <w:pPr>
        <w:jc w:val="both"/>
        <w:rPr>
          <w:rFonts w:ascii="Arial" w:hAnsi="Arial" w:cs="Arial"/>
          <w:sz w:val="20"/>
          <w:szCs w:val="20"/>
        </w:rPr>
      </w:pPr>
      <w:r w:rsidRPr="005C7063">
        <w:rPr>
          <w:rFonts w:ascii="Arial" w:hAnsi="Arial" w:cs="Arial"/>
          <w:b/>
          <w:sz w:val="20"/>
          <w:szCs w:val="20"/>
        </w:rPr>
        <w:t xml:space="preserve"> </w:t>
      </w:r>
      <w:r w:rsidRPr="005C7063">
        <w:rPr>
          <w:rFonts w:ascii="Arial" w:hAnsi="Arial" w:cs="Arial"/>
          <w:sz w:val="20"/>
          <w:szCs w:val="20"/>
        </w:rPr>
        <w:t>Bu yönetmelik, ilgili mevzuat çerçevesinde, Yalova Belediyesi Hukuk İşleri Müdürlüğünün görev, yetki ve çalışma usulü ile işleyişini kapsar.</w:t>
      </w:r>
    </w:p>
    <w:p w14:paraId="0F9CE83B" w14:textId="77777777" w:rsidR="00454806" w:rsidRPr="005C7063" w:rsidRDefault="00454806" w:rsidP="00454806">
      <w:pPr>
        <w:jc w:val="both"/>
        <w:rPr>
          <w:rFonts w:ascii="Arial" w:hAnsi="Arial" w:cs="Arial"/>
          <w:sz w:val="20"/>
          <w:szCs w:val="20"/>
        </w:rPr>
      </w:pPr>
    </w:p>
    <w:p w14:paraId="1185D682" w14:textId="77777777" w:rsidR="00454806" w:rsidRPr="005C7063" w:rsidRDefault="00454806" w:rsidP="00454806">
      <w:pPr>
        <w:jc w:val="both"/>
        <w:rPr>
          <w:rFonts w:ascii="Arial" w:hAnsi="Arial" w:cs="Arial"/>
          <w:b/>
          <w:sz w:val="20"/>
          <w:szCs w:val="20"/>
        </w:rPr>
      </w:pPr>
      <w:r w:rsidRPr="005C7063">
        <w:rPr>
          <w:rFonts w:ascii="Arial" w:hAnsi="Arial" w:cs="Arial"/>
          <w:b/>
          <w:sz w:val="20"/>
          <w:szCs w:val="20"/>
        </w:rPr>
        <w:t>Dayanak</w:t>
      </w:r>
    </w:p>
    <w:p w14:paraId="5683001C" w14:textId="77777777" w:rsidR="00454806" w:rsidRPr="005C7063" w:rsidRDefault="00454806" w:rsidP="00454806">
      <w:pPr>
        <w:jc w:val="both"/>
        <w:rPr>
          <w:rFonts w:ascii="Arial" w:hAnsi="Arial" w:cs="Arial"/>
          <w:b/>
          <w:sz w:val="20"/>
          <w:szCs w:val="20"/>
        </w:rPr>
      </w:pPr>
      <w:r w:rsidRPr="005C7063">
        <w:rPr>
          <w:rFonts w:ascii="Arial" w:hAnsi="Arial" w:cs="Arial"/>
          <w:b/>
          <w:sz w:val="20"/>
          <w:szCs w:val="20"/>
        </w:rPr>
        <w:t>Madde-3</w:t>
      </w:r>
    </w:p>
    <w:p w14:paraId="7AA80590" w14:textId="77777777" w:rsidR="00454806" w:rsidRPr="005C7063" w:rsidRDefault="00454806" w:rsidP="00454806">
      <w:pPr>
        <w:jc w:val="both"/>
        <w:rPr>
          <w:rFonts w:ascii="Arial" w:hAnsi="Arial" w:cs="Arial"/>
          <w:sz w:val="20"/>
          <w:szCs w:val="20"/>
        </w:rPr>
      </w:pPr>
      <w:r w:rsidRPr="005C7063">
        <w:rPr>
          <w:rFonts w:ascii="Arial" w:hAnsi="Arial" w:cs="Arial"/>
          <w:sz w:val="20"/>
          <w:szCs w:val="20"/>
        </w:rPr>
        <w:t>5393 sayılı</w:t>
      </w:r>
      <w:r w:rsidRPr="005C7063">
        <w:rPr>
          <w:rFonts w:ascii="Arial" w:hAnsi="Arial" w:cs="Arial"/>
          <w:bCs/>
          <w:sz w:val="20"/>
          <w:szCs w:val="20"/>
        </w:rPr>
        <w:t xml:space="preserve"> Belediye Kanunu’nun 15/b maddesine </w:t>
      </w:r>
      <w:r w:rsidRPr="005C7063">
        <w:rPr>
          <w:rFonts w:ascii="Arial" w:hAnsi="Arial" w:cs="Arial"/>
          <w:sz w:val="20"/>
          <w:szCs w:val="20"/>
        </w:rPr>
        <w:t xml:space="preserve">dayanılarak hazırlanmıştır. Müdürlük çalışmalarını 5237 sayılı Türk Ceza Kanunu, 4721 sayılı Medeni Kanunu,  818 sayılı Borçlar Kanunu,  4857 sayılı İş Kanunu,   2577 sayılı İdari Yargılama Usulü Kanunu,  2004 sayılı İcra İflas Kanunu,  5271 sayılı Ceza Muhakemeleri Usulü Kanunu, v.b yasalara bağlı olarak “Hukuk İşleri Müdürlüğünün Çalışma Usul ve Esasları Hakkında Yönetmelik” esasları dâhilinde yürütür. </w:t>
      </w:r>
    </w:p>
    <w:p w14:paraId="1AEA6BE3" w14:textId="77777777" w:rsidR="00454806" w:rsidRDefault="00454806" w:rsidP="00454806">
      <w:pPr>
        <w:jc w:val="both"/>
        <w:rPr>
          <w:rFonts w:ascii="Arial" w:hAnsi="Arial" w:cs="Arial"/>
          <w:sz w:val="20"/>
          <w:szCs w:val="20"/>
        </w:rPr>
      </w:pPr>
      <w:r w:rsidRPr="005C7063">
        <w:rPr>
          <w:rFonts w:ascii="Arial" w:hAnsi="Arial" w:cs="Arial"/>
          <w:sz w:val="20"/>
          <w:szCs w:val="20"/>
        </w:rPr>
        <w:t xml:space="preserve"> </w:t>
      </w:r>
    </w:p>
    <w:p w14:paraId="2E399FA2" w14:textId="77777777" w:rsidR="00454806" w:rsidRPr="005C7063" w:rsidRDefault="00454806" w:rsidP="00454806">
      <w:pPr>
        <w:jc w:val="both"/>
        <w:rPr>
          <w:rFonts w:ascii="Arial" w:hAnsi="Arial" w:cs="Arial"/>
          <w:b/>
          <w:sz w:val="20"/>
          <w:szCs w:val="20"/>
        </w:rPr>
      </w:pPr>
    </w:p>
    <w:p w14:paraId="73ADDE38" w14:textId="77777777" w:rsidR="00454806" w:rsidRPr="005C7063" w:rsidRDefault="00454806" w:rsidP="00454806">
      <w:pPr>
        <w:jc w:val="both"/>
        <w:rPr>
          <w:rFonts w:ascii="Arial" w:hAnsi="Arial" w:cs="Arial"/>
          <w:b/>
          <w:sz w:val="20"/>
          <w:szCs w:val="20"/>
        </w:rPr>
      </w:pPr>
      <w:r w:rsidRPr="005C7063">
        <w:rPr>
          <w:rFonts w:ascii="Arial" w:hAnsi="Arial" w:cs="Arial"/>
          <w:b/>
          <w:sz w:val="20"/>
          <w:szCs w:val="20"/>
        </w:rPr>
        <w:t>Tanımlar</w:t>
      </w:r>
    </w:p>
    <w:p w14:paraId="7032F869" w14:textId="77777777" w:rsidR="00454806" w:rsidRPr="005C7063" w:rsidRDefault="00454806" w:rsidP="00454806">
      <w:pPr>
        <w:jc w:val="both"/>
        <w:rPr>
          <w:rFonts w:ascii="Arial" w:hAnsi="Arial" w:cs="Arial"/>
          <w:b/>
          <w:sz w:val="20"/>
          <w:szCs w:val="20"/>
        </w:rPr>
      </w:pPr>
      <w:r w:rsidRPr="005C7063">
        <w:rPr>
          <w:rFonts w:ascii="Arial" w:hAnsi="Arial" w:cs="Arial"/>
          <w:b/>
          <w:sz w:val="20"/>
          <w:szCs w:val="20"/>
        </w:rPr>
        <w:t>Madde-4</w:t>
      </w:r>
    </w:p>
    <w:p w14:paraId="6E70CDE7" w14:textId="77777777" w:rsidR="00454806" w:rsidRPr="005C7063" w:rsidRDefault="00454806" w:rsidP="00454806">
      <w:pPr>
        <w:numPr>
          <w:ilvl w:val="0"/>
          <w:numId w:val="10"/>
        </w:numPr>
        <w:jc w:val="both"/>
        <w:rPr>
          <w:rFonts w:ascii="Arial" w:hAnsi="Arial" w:cs="Arial"/>
          <w:sz w:val="20"/>
          <w:szCs w:val="20"/>
        </w:rPr>
      </w:pPr>
      <w:r w:rsidRPr="005C7063">
        <w:rPr>
          <w:rFonts w:ascii="Arial" w:hAnsi="Arial" w:cs="Arial"/>
          <w:sz w:val="20"/>
          <w:szCs w:val="20"/>
        </w:rPr>
        <w:t>Belediye                  : Yalova Belediyesi’ni</w:t>
      </w:r>
    </w:p>
    <w:p w14:paraId="7897F733" w14:textId="77777777" w:rsidR="00454806" w:rsidRPr="005C7063" w:rsidRDefault="00454806" w:rsidP="00454806">
      <w:pPr>
        <w:numPr>
          <w:ilvl w:val="0"/>
          <w:numId w:val="10"/>
        </w:numPr>
        <w:jc w:val="both"/>
        <w:rPr>
          <w:rFonts w:ascii="Arial" w:hAnsi="Arial" w:cs="Arial"/>
          <w:sz w:val="20"/>
          <w:szCs w:val="20"/>
        </w:rPr>
      </w:pPr>
      <w:r w:rsidRPr="005C7063">
        <w:rPr>
          <w:rFonts w:ascii="Arial" w:hAnsi="Arial" w:cs="Arial"/>
          <w:sz w:val="20"/>
          <w:szCs w:val="20"/>
        </w:rPr>
        <w:t>Başkanlık                : Yalova Belediye Başkanlığı’nı</w:t>
      </w:r>
    </w:p>
    <w:p w14:paraId="78F34919" w14:textId="77777777" w:rsidR="00454806" w:rsidRPr="005C7063" w:rsidRDefault="00454806" w:rsidP="00454806">
      <w:pPr>
        <w:numPr>
          <w:ilvl w:val="0"/>
          <w:numId w:val="10"/>
        </w:numPr>
        <w:jc w:val="both"/>
        <w:rPr>
          <w:rFonts w:ascii="Arial" w:hAnsi="Arial" w:cs="Arial"/>
          <w:sz w:val="20"/>
          <w:szCs w:val="20"/>
        </w:rPr>
      </w:pPr>
      <w:r w:rsidRPr="005C7063">
        <w:rPr>
          <w:rFonts w:ascii="Arial" w:hAnsi="Arial" w:cs="Arial"/>
          <w:sz w:val="20"/>
          <w:szCs w:val="20"/>
        </w:rPr>
        <w:t>BaşkanYardımcısı  : Müdürlüğün bağlı bulunduğu Belediye Başkan Yardımcısı’nı</w:t>
      </w:r>
    </w:p>
    <w:p w14:paraId="284841BD" w14:textId="77777777" w:rsidR="00454806" w:rsidRPr="005C7063" w:rsidRDefault="00454806" w:rsidP="00454806">
      <w:pPr>
        <w:numPr>
          <w:ilvl w:val="0"/>
          <w:numId w:val="10"/>
        </w:numPr>
        <w:jc w:val="both"/>
        <w:rPr>
          <w:rFonts w:ascii="Arial" w:hAnsi="Arial" w:cs="Arial"/>
          <w:sz w:val="20"/>
          <w:szCs w:val="20"/>
        </w:rPr>
      </w:pPr>
      <w:r w:rsidRPr="005C7063">
        <w:rPr>
          <w:rFonts w:ascii="Arial" w:hAnsi="Arial" w:cs="Arial"/>
          <w:sz w:val="20"/>
          <w:szCs w:val="20"/>
        </w:rPr>
        <w:t>Müdürlük                : Hukuk İşleri Müdürlüğü’nü</w:t>
      </w:r>
    </w:p>
    <w:p w14:paraId="770EBAA9" w14:textId="77777777" w:rsidR="00454806" w:rsidRPr="005C7063" w:rsidRDefault="00454806" w:rsidP="00454806">
      <w:pPr>
        <w:numPr>
          <w:ilvl w:val="0"/>
          <w:numId w:val="10"/>
        </w:numPr>
        <w:jc w:val="both"/>
        <w:rPr>
          <w:rFonts w:ascii="Arial" w:hAnsi="Arial" w:cs="Arial"/>
          <w:sz w:val="20"/>
          <w:szCs w:val="20"/>
        </w:rPr>
      </w:pPr>
      <w:r w:rsidRPr="005C7063">
        <w:rPr>
          <w:rFonts w:ascii="Arial" w:hAnsi="Arial" w:cs="Arial"/>
          <w:sz w:val="20"/>
          <w:szCs w:val="20"/>
        </w:rPr>
        <w:t>Müdür                     : Hukuk İşleri Müdürü’nü</w:t>
      </w:r>
    </w:p>
    <w:p w14:paraId="0B1BDEC8" w14:textId="77777777" w:rsidR="00454806" w:rsidRPr="005C7063" w:rsidRDefault="00454806" w:rsidP="00454806">
      <w:pPr>
        <w:numPr>
          <w:ilvl w:val="0"/>
          <w:numId w:val="10"/>
        </w:numPr>
        <w:jc w:val="both"/>
        <w:rPr>
          <w:rFonts w:ascii="Arial" w:hAnsi="Arial" w:cs="Arial"/>
          <w:sz w:val="20"/>
          <w:szCs w:val="20"/>
        </w:rPr>
      </w:pPr>
      <w:r w:rsidRPr="005C7063">
        <w:rPr>
          <w:rFonts w:ascii="Arial" w:hAnsi="Arial" w:cs="Arial"/>
          <w:sz w:val="20"/>
          <w:szCs w:val="20"/>
        </w:rPr>
        <w:t xml:space="preserve">Şef                          : Hukuk İşleri Şefi’ni </w:t>
      </w:r>
    </w:p>
    <w:p w14:paraId="473E5C06" w14:textId="77777777" w:rsidR="00454806" w:rsidRPr="005C7063" w:rsidRDefault="00454806" w:rsidP="00454806">
      <w:pPr>
        <w:numPr>
          <w:ilvl w:val="0"/>
          <w:numId w:val="10"/>
        </w:numPr>
        <w:rPr>
          <w:rFonts w:ascii="Arial" w:hAnsi="Arial" w:cs="Arial"/>
          <w:sz w:val="20"/>
          <w:szCs w:val="20"/>
        </w:rPr>
      </w:pPr>
      <w:r w:rsidRPr="005C7063">
        <w:rPr>
          <w:rFonts w:ascii="Arial" w:hAnsi="Arial" w:cs="Arial"/>
          <w:sz w:val="20"/>
          <w:szCs w:val="20"/>
        </w:rPr>
        <w:t xml:space="preserve">Yönetmelik             : Hukuk İşleri Müdürlüğü’nün Çalışma Usul ve Esasları Hakkında Yönetmeliğini ifade eder. </w:t>
      </w:r>
    </w:p>
    <w:p w14:paraId="3E5D22F4" w14:textId="77777777" w:rsidR="00454806" w:rsidRDefault="00454806" w:rsidP="00454806">
      <w:pPr>
        <w:ind w:left="360" w:firstLine="60"/>
        <w:jc w:val="both"/>
        <w:rPr>
          <w:rFonts w:ascii="Arial" w:hAnsi="Arial" w:cs="Arial"/>
          <w:sz w:val="20"/>
          <w:szCs w:val="20"/>
          <w:highlight w:val="magenta"/>
        </w:rPr>
      </w:pPr>
    </w:p>
    <w:p w14:paraId="1612BD24" w14:textId="77777777" w:rsidR="00454806" w:rsidRDefault="00454806" w:rsidP="00454806">
      <w:pPr>
        <w:ind w:left="360" w:firstLine="60"/>
        <w:jc w:val="both"/>
        <w:rPr>
          <w:rFonts w:ascii="Arial" w:hAnsi="Arial" w:cs="Arial"/>
          <w:sz w:val="20"/>
          <w:szCs w:val="20"/>
          <w:highlight w:val="magenta"/>
        </w:rPr>
      </w:pPr>
    </w:p>
    <w:p w14:paraId="67EEC107" w14:textId="77777777" w:rsidR="00454806" w:rsidRPr="005C7063" w:rsidRDefault="00454806" w:rsidP="00454806">
      <w:pPr>
        <w:ind w:left="360" w:firstLine="60"/>
        <w:jc w:val="both"/>
        <w:rPr>
          <w:rFonts w:ascii="Arial" w:hAnsi="Arial" w:cs="Arial"/>
          <w:sz w:val="20"/>
          <w:szCs w:val="20"/>
          <w:highlight w:val="magenta"/>
        </w:rPr>
      </w:pPr>
    </w:p>
    <w:p w14:paraId="4D70172A" w14:textId="77777777" w:rsidR="00454806" w:rsidRPr="005C7063" w:rsidRDefault="00454806" w:rsidP="00454806">
      <w:pPr>
        <w:jc w:val="center"/>
        <w:rPr>
          <w:rFonts w:ascii="Arial" w:hAnsi="Arial" w:cs="Arial"/>
          <w:b/>
          <w:sz w:val="20"/>
          <w:szCs w:val="20"/>
        </w:rPr>
      </w:pPr>
      <w:r w:rsidRPr="005C7063">
        <w:rPr>
          <w:rFonts w:ascii="Arial" w:hAnsi="Arial" w:cs="Arial"/>
          <w:b/>
          <w:sz w:val="20"/>
          <w:szCs w:val="20"/>
        </w:rPr>
        <w:t>İKİNCİ BÖLÜM</w:t>
      </w:r>
    </w:p>
    <w:p w14:paraId="60357621" w14:textId="77777777" w:rsidR="00454806" w:rsidRDefault="00454806" w:rsidP="00454806">
      <w:pPr>
        <w:pStyle w:val="Balk1"/>
        <w:jc w:val="center"/>
        <w:rPr>
          <w:rFonts w:ascii="Arial" w:hAnsi="Arial" w:cs="Arial"/>
          <w:sz w:val="20"/>
          <w:szCs w:val="20"/>
        </w:rPr>
      </w:pPr>
      <w:r w:rsidRPr="005C7063">
        <w:rPr>
          <w:rFonts w:ascii="Arial" w:hAnsi="Arial" w:cs="Arial"/>
          <w:sz w:val="20"/>
          <w:szCs w:val="20"/>
        </w:rPr>
        <w:t>Kuruluş Ve Teşkilat Yapısı, Bağlılık</w:t>
      </w:r>
    </w:p>
    <w:p w14:paraId="7E01C1F3" w14:textId="77777777" w:rsidR="00454806" w:rsidRDefault="00454806" w:rsidP="00454806"/>
    <w:p w14:paraId="247A920C" w14:textId="77777777" w:rsidR="00454806" w:rsidRPr="00454806" w:rsidRDefault="00454806" w:rsidP="00454806"/>
    <w:p w14:paraId="0D419920" w14:textId="77777777" w:rsidR="00454806" w:rsidRPr="005C7063" w:rsidRDefault="00454806" w:rsidP="00454806">
      <w:pPr>
        <w:jc w:val="center"/>
        <w:rPr>
          <w:rFonts w:ascii="Arial" w:hAnsi="Arial" w:cs="Arial"/>
          <w:b/>
          <w:sz w:val="20"/>
          <w:szCs w:val="20"/>
        </w:rPr>
      </w:pPr>
    </w:p>
    <w:p w14:paraId="289C0E09" w14:textId="77777777" w:rsidR="00454806" w:rsidRPr="005C7063" w:rsidRDefault="00454806" w:rsidP="00454806">
      <w:pPr>
        <w:jc w:val="both"/>
        <w:rPr>
          <w:rFonts w:ascii="Arial" w:hAnsi="Arial" w:cs="Arial"/>
          <w:b/>
          <w:sz w:val="20"/>
          <w:szCs w:val="20"/>
        </w:rPr>
      </w:pPr>
      <w:r w:rsidRPr="005C7063">
        <w:rPr>
          <w:rFonts w:ascii="Arial" w:hAnsi="Arial" w:cs="Arial"/>
          <w:b/>
          <w:sz w:val="20"/>
          <w:szCs w:val="20"/>
        </w:rPr>
        <w:t>Kuruluş ve Teşkilat</w:t>
      </w:r>
    </w:p>
    <w:p w14:paraId="05D32599" w14:textId="77777777" w:rsidR="00454806" w:rsidRPr="005C7063" w:rsidRDefault="00454806" w:rsidP="00454806">
      <w:pPr>
        <w:jc w:val="both"/>
        <w:rPr>
          <w:rFonts w:ascii="Arial" w:hAnsi="Arial" w:cs="Arial"/>
          <w:bCs/>
          <w:sz w:val="20"/>
          <w:szCs w:val="20"/>
        </w:rPr>
      </w:pPr>
      <w:r w:rsidRPr="005C7063">
        <w:rPr>
          <w:rFonts w:ascii="Arial" w:hAnsi="Arial" w:cs="Arial"/>
          <w:b/>
          <w:sz w:val="20"/>
          <w:szCs w:val="20"/>
        </w:rPr>
        <w:t xml:space="preserve">Madde-5 </w:t>
      </w:r>
      <w:r w:rsidRPr="005C7063">
        <w:rPr>
          <w:rFonts w:ascii="Arial" w:hAnsi="Arial" w:cs="Arial"/>
          <w:bCs/>
          <w:sz w:val="20"/>
          <w:szCs w:val="20"/>
        </w:rPr>
        <w:t>Hukuk İşleri Müdürlüğü, “Belediye ve Bağlı Kuruluşları İle Mahalli İdare Birlikleri Norm Kadro İlke ve Standartlarına Dair Yönetmelik” hükümleri uyarınca, Yalova Belediye Meclisi’nin 03.04.2007 tarih ve 11/78 sayılı kararı ile kurulmuştur. Müdürlük, ilgili yönetmeliğe ekli tasnif cetvellerinde yer alan “(III) Sayılı Liste: Diğer Müdürler (B, C, D ve F1 grupları) Kadro Unvanları” arasından seçilmiştir.</w:t>
      </w:r>
    </w:p>
    <w:p w14:paraId="10560626" w14:textId="77777777" w:rsidR="00454806" w:rsidRPr="005C7063" w:rsidRDefault="00454806" w:rsidP="00454806">
      <w:pPr>
        <w:jc w:val="both"/>
        <w:rPr>
          <w:rFonts w:ascii="Arial" w:hAnsi="Arial" w:cs="Arial"/>
          <w:b/>
          <w:sz w:val="20"/>
          <w:szCs w:val="20"/>
        </w:rPr>
      </w:pPr>
    </w:p>
    <w:p w14:paraId="4F368FAF" w14:textId="77777777" w:rsidR="00454806" w:rsidRPr="005C7063" w:rsidRDefault="00454806" w:rsidP="00454806">
      <w:pPr>
        <w:jc w:val="both"/>
        <w:rPr>
          <w:rFonts w:ascii="Arial" w:hAnsi="Arial" w:cs="Arial"/>
          <w:sz w:val="20"/>
          <w:szCs w:val="20"/>
        </w:rPr>
      </w:pPr>
      <w:r w:rsidRPr="005C7063">
        <w:rPr>
          <w:rFonts w:ascii="Arial" w:hAnsi="Arial" w:cs="Arial"/>
          <w:sz w:val="20"/>
          <w:szCs w:val="20"/>
        </w:rPr>
        <w:t>Müdürlüğün teşkilat yapısı aşağıdaki gibidir.</w:t>
      </w:r>
    </w:p>
    <w:p w14:paraId="7B330908" w14:textId="77777777" w:rsidR="00454806" w:rsidRPr="005C7063" w:rsidRDefault="00454806" w:rsidP="00454806">
      <w:pPr>
        <w:pStyle w:val="NormalWeb"/>
        <w:numPr>
          <w:ilvl w:val="0"/>
          <w:numId w:val="9"/>
        </w:numPr>
        <w:spacing w:before="0" w:beforeAutospacing="0" w:after="0" w:afterAutospacing="0"/>
        <w:jc w:val="both"/>
        <w:rPr>
          <w:rFonts w:ascii="Arial" w:hAnsi="Arial" w:cs="Arial"/>
          <w:sz w:val="20"/>
          <w:szCs w:val="20"/>
        </w:rPr>
      </w:pPr>
      <w:r w:rsidRPr="005C7063">
        <w:rPr>
          <w:rFonts w:ascii="Arial" w:hAnsi="Arial" w:cs="Arial"/>
          <w:sz w:val="20"/>
          <w:szCs w:val="20"/>
        </w:rPr>
        <w:t xml:space="preserve">Müdür, </w:t>
      </w:r>
    </w:p>
    <w:p w14:paraId="6FEE7DA7" w14:textId="77777777" w:rsidR="00454806" w:rsidRPr="005C7063" w:rsidRDefault="00454806" w:rsidP="00454806">
      <w:pPr>
        <w:pStyle w:val="NormalWeb"/>
        <w:numPr>
          <w:ilvl w:val="0"/>
          <w:numId w:val="9"/>
        </w:numPr>
        <w:spacing w:before="0" w:beforeAutospacing="0" w:after="0" w:afterAutospacing="0"/>
        <w:jc w:val="both"/>
        <w:rPr>
          <w:rFonts w:ascii="Arial" w:hAnsi="Arial" w:cs="Arial"/>
          <w:sz w:val="20"/>
          <w:szCs w:val="20"/>
        </w:rPr>
      </w:pPr>
      <w:r w:rsidRPr="005C7063">
        <w:rPr>
          <w:rFonts w:ascii="Arial" w:hAnsi="Arial" w:cs="Arial"/>
          <w:sz w:val="20"/>
          <w:szCs w:val="20"/>
        </w:rPr>
        <w:t xml:space="preserve">Avukatlar, </w:t>
      </w:r>
    </w:p>
    <w:p w14:paraId="2B57525A" w14:textId="0836278A" w:rsidR="00454806" w:rsidRPr="005C7063" w:rsidRDefault="00454806" w:rsidP="00454806">
      <w:pPr>
        <w:pStyle w:val="NormalWeb"/>
        <w:numPr>
          <w:ilvl w:val="0"/>
          <w:numId w:val="9"/>
        </w:numPr>
        <w:spacing w:before="0" w:beforeAutospacing="0" w:after="0" w:afterAutospacing="0"/>
        <w:jc w:val="both"/>
        <w:rPr>
          <w:rFonts w:ascii="Arial" w:hAnsi="Arial" w:cs="Arial"/>
          <w:sz w:val="20"/>
          <w:szCs w:val="20"/>
        </w:rPr>
      </w:pPr>
      <w:r w:rsidRPr="005C7063">
        <w:rPr>
          <w:rFonts w:ascii="Arial" w:hAnsi="Arial" w:cs="Arial"/>
          <w:sz w:val="20"/>
          <w:szCs w:val="20"/>
        </w:rPr>
        <w:t>Hukuk İşleri Şef</w:t>
      </w:r>
      <w:r w:rsidR="006B6A4F">
        <w:rPr>
          <w:rFonts w:ascii="Arial" w:hAnsi="Arial" w:cs="Arial"/>
          <w:sz w:val="20"/>
          <w:szCs w:val="20"/>
        </w:rPr>
        <w:t>liği</w:t>
      </w:r>
    </w:p>
    <w:p w14:paraId="4FFF02B6" w14:textId="77777777" w:rsidR="00454806" w:rsidRPr="005C7063" w:rsidRDefault="00454806" w:rsidP="00454806">
      <w:pPr>
        <w:pStyle w:val="NormalWeb"/>
        <w:numPr>
          <w:ilvl w:val="0"/>
          <w:numId w:val="9"/>
        </w:numPr>
        <w:spacing w:before="0" w:beforeAutospacing="0" w:after="0" w:afterAutospacing="0"/>
        <w:jc w:val="both"/>
        <w:rPr>
          <w:rFonts w:ascii="Arial" w:hAnsi="Arial" w:cs="Arial"/>
          <w:sz w:val="20"/>
          <w:szCs w:val="20"/>
        </w:rPr>
      </w:pPr>
      <w:r w:rsidRPr="005C7063">
        <w:rPr>
          <w:rFonts w:ascii="Arial" w:hAnsi="Arial" w:cs="Arial"/>
          <w:sz w:val="20"/>
          <w:szCs w:val="20"/>
        </w:rPr>
        <w:t xml:space="preserve">Hukuk İşleri Bürosu, </w:t>
      </w:r>
    </w:p>
    <w:p w14:paraId="0517ECEB" w14:textId="77777777" w:rsidR="00454806" w:rsidRDefault="00454806" w:rsidP="00454806">
      <w:pPr>
        <w:jc w:val="both"/>
        <w:rPr>
          <w:rFonts w:ascii="Arial" w:hAnsi="Arial" w:cs="Arial"/>
          <w:b/>
          <w:sz w:val="20"/>
          <w:szCs w:val="20"/>
        </w:rPr>
      </w:pPr>
    </w:p>
    <w:p w14:paraId="01E89CF6" w14:textId="77777777" w:rsidR="00454806" w:rsidRDefault="00454806" w:rsidP="00454806">
      <w:pPr>
        <w:jc w:val="both"/>
        <w:rPr>
          <w:rFonts w:ascii="Arial" w:hAnsi="Arial" w:cs="Arial"/>
          <w:b/>
          <w:sz w:val="20"/>
          <w:szCs w:val="20"/>
        </w:rPr>
      </w:pPr>
    </w:p>
    <w:p w14:paraId="53DA3593" w14:textId="77777777" w:rsidR="00454806" w:rsidRDefault="00454806" w:rsidP="00454806">
      <w:pPr>
        <w:jc w:val="both"/>
        <w:rPr>
          <w:rFonts w:ascii="Arial" w:hAnsi="Arial" w:cs="Arial"/>
          <w:b/>
          <w:sz w:val="20"/>
          <w:szCs w:val="20"/>
        </w:rPr>
      </w:pPr>
    </w:p>
    <w:p w14:paraId="754628AF" w14:textId="77777777" w:rsidR="00454806" w:rsidRPr="005C7063" w:rsidRDefault="00454806" w:rsidP="00454806">
      <w:pPr>
        <w:jc w:val="both"/>
        <w:rPr>
          <w:rFonts w:ascii="Arial" w:hAnsi="Arial" w:cs="Arial"/>
          <w:b/>
          <w:sz w:val="20"/>
          <w:szCs w:val="20"/>
        </w:rPr>
      </w:pPr>
    </w:p>
    <w:p w14:paraId="1F93C214" w14:textId="77777777" w:rsidR="00454806" w:rsidRPr="005C7063" w:rsidRDefault="00454806" w:rsidP="00454806">
      <w:pPr>
        <w:jc w:val="both"/>
        <w:rPr>
          <w:rFonts w:ascii="Arial" w:hAnsi="Arial" w:cs="Arial"/>
          <w:b/>
          <w:sz w:val="20"/>
          <w:szCs w:val="20"/>
        </w:rPr>
      </w:pPr>
      <w:r w:rsidRPr="005C7063">
        <w:rPr>
          <w:rFonts w:ascii="Arial" w:hAnsi="Arial" w:cs="Arial"/>
          <w:b/>
          <w:sz w:val="20"/>
          <w:szCs w:val="20"/>
        </w:rPr>
        <w:t>Bağlılık</w:t>
      </w:r>
    </w:p>
    <w:p w14:paraId="02894087" w14:textId="77777777" w:rsidR="00454806" w:rsidRPr="005C7063" w:rsidRDefault="00454806" w:rsidP="00454806">
      <w:pPr>
        <w:jc w:val="both"/>
        <w:rPr>
          <w:rFonts w:ascii="Arial" w:hAnsi="Arial" w:cs="Arial"/>
          <w:b/>
          <w:sz w:val="20"/>
          <w:szCs w:val="20"/>
        </w:rPr>
      </w:pPr>
      <w:r w:rsidRPr="005C7063">
        <w:rPr>
          <w:rFonts w:ascii="Arial" w:hAnsi="Arial" w:cs="Arial"/>
          <w:b/>
          <w:sz w:val="20"/>
          <w:szCs w:val="20"/>
        </w:rPr>
        <w:t xml:space="preserve">Madde-6 </w:t>
      </w:r>
    </w:p>
    <w:p w14:paraId="667D248D" w14:textId="77777777" w:rsidR="00454806" w:rsidRPr="005C7063" w:rsidRDefault="00454806" w:rsidP="00454806">
      <w:pPr>
        <w:numPr>
          <w:ilvl w:val="0"/>
          <w:numId w:val="14"/>
        </w:numPr>
        <w:jc w:val="both"/>
        <w:rPr>
          <w:rFonts w:ascii="Arial" w:hAnsi="Arial" w:cs="Arial"/>
          <w:sz w:val="20"/>
          <w:szCs w:val="20"/>
        </w:rPr>
      </w:pPr>
      <w:r w:rsidRPr="005C7063">
        <w:rPr>
          <w:rFonts w:ascii="Arial" w:hAnsi="Arial" w:cs="Arial"/>
          <w:b/>
          <w:sz w:val="20"/>
          <w:szCs w:val="20"/>
          <w:u w:val="single"/>
        </w:rPr>
        <w:t>Hukuk İşleri</w:t>
      </w:r>
      <w:r w:rsidRPr="005C7063">
        <w:rPr>
          <w:rFonts w:ascii="Arial" w:hAnsi="Arial" w:cs="Arial"/>
          <w:b/>
          <w:bCs/>
          <w:sz w:val="20"/>
          <w:szCs w:val="20"/>
          <w:u w:val="single"/>
        </w:rPr>
        <w:t xml:space="preserve"> </w:t>
      </w:r>
      <w:r w:rsidRPr="005C7063">
        <w:rPr>
          <w:rFonts w:ascii="Arial" w:hAnsi="Arial" w:cs="Arial"/>
          <w:b/>
          <w:sz w:val="20"/>
          <w:szCs w:val="20"/>
          <w:u w:val="single"/>
        </w:rPr>
        <w:t>Müdürlüğü</w:t>
      </w:r>
      <w:r w:rsidRPr="005C7063">
        <w:rPr>
          <w:rFonts w:ascii="Arial" w:hAnsi="Arial" w:cs="Arial"/>
          <w:sz w:val="20"/>
          <w:szCs w:val="20"/>
        </w:rPr>
        <w:t xml:space="preserve"> görev ve sorumluluk bakımından Belediye Başkanına bağlı olarak görev yapar. İdari yönden Belediye Başkanının belirlemiş olduğu Başkan Yardımcısına bağlı olarak  çalışır. Avukatlar, yargı organlarında açılmış ve açılacak her türlü dava ve icra takip işlerinde Belediye Başkanlığı tüzel kişiliği adına işlem yaparlar.</w:t>
      </w:r>
    </w:p>
    <w:p w14:paraId="69F02730" w14:textId="77777777" w:rsidR="00454806" w:rsidRPr="005C7063" w:rsidRDefault="00454806" w:rsidP="00454806">
      <w:pPr>
        <w:numPr>
          <w:ilvl w:val="0"/>
          <w:numId w:val="14"/>
        </w:numPr>
        <w:jc w:val="both"/>
        <w:rPr>
          <w:rFonts w:ascii="Arial" w:hAnsi="Arial" w:cs="Arial"/>
          <w:sz w:val="20"/>
          <w:szCs w:val="20"/>
        </w:rPr>
      </w:pPr>
      <w:r w:rsidRPr="005C7063">
        <w:rPr>
          <w:rFonts w:ascii="Arial" w:hAnsi="Arial" w:cs="Arial"/>
          <w:b/>
          <w:sz w:val="20"/>
          <w:szCs w:val="20"/>
          <w:u w:val="single"/>
        </w:rPr>
        <w:t>Avukatlar</w:t>
      </w:r>
      <w:r w:rsidRPr="005C7063">
        <w:rPr>
          <w:rFonts w:ascii="Arial" w:hAnsi="Arial" w:cs="Arial"/>
          <w:sz w:val="20"/>
          <w:szCs w:val="20"/>
        </w:rPr>
        <w:t xml:space="preserve"> Hukuk İşleri Müdürüne bağlı olarak çalışır. Avukatlara Belediye Başkanı, bağlı bulunduğu Başkan Yardımcısı ve Hukuk İşleri Müdürü dışında hiçbir yerden emir verilemez. </w:t>
      </w:r>
    </w:p>
    <w:p w14:paraId="3D1C57D8" w14:textId="77777777" w:rsidR="00454806" w:rsidRPr="005C7063" w:rsidRDefault="00454806" w:rsidP="00454806">
      <w:pPr>
        <w:numPr>
          <w:ilvl w:val="0"/>
          <w:numId w:val="14"/>
        </w:numPr>
        <w:jc w:val="both"/>
        <w:rPr>
          <w:rFonts w:ascii="Arial" w:hAnsi="Arial" w:cs="Arial"/>
          <w:sz w:val="20"/>
          <w:szCs w:val="20"/>
        </w:rPr>
      </w:pPr>
      <w:r w:rsidRPr="005C7063">
        <w:rPr>
          <w:rFonts w:ascii="Arial" w:hAnsi="Arial" w:cs="Arial"/>
          <w:b/>
          <w:sz w:val="20"/>
          <w:szCs w:val="20"/>
          <w:u w:val="single"/>
        </w:rPr>
        <w:t>Hukuk İşleri Şefi</w:t>
      </w:r>
      <w:r w:rsidRPr="005C7063">
        <w:rPr>
          <w:rFonts w:ascii="Arial" w:hAnsi="Arial" w:cs="Arial"/>
          <w:b/>
          <w:sz w:val="20"/>
          <w:szCs w:val="20"/>
        </w:rPr>
        <w:t xml:space="preserve"> </w:t>
      </w:r>
      <w:r w:rsidRPr="005C7063">
        <w:rPr>
          <w:rFonts w:ascii="Arial" w:hAnsi="Arial" w:cs="Arial"/>
          <w:sz w:val="20"/>
          <w:szCs w:val="20"/>
        </w:rPr>
        <w:t xml:space="preserve">görev ve sorumluluk bakımından Müdüre bağlı olarak görev yapar. </w:t>
      </w:r>
    </w:p>
    <w:p w14:paraId="0362D988" w14:textId="77777777" w:rsidR="00454806" w:rsidRPr="005C7063" w:rsidRDefault="00454806" w:rsidP="00454806">
      <w:pPr>
        <w:numPr>
          <w:ilvl w:val="0"/>
          <w:numId w:val="14"/>
        </w:numPr>
        <w:jc w:val="both"/>
        <w:rPr>
          <w:rFonts w:ascii="Arial" w:hAnsi="Arial" w:cs="Arial"/>
          <w:sz w:val="20"/>
          <w:szCs w:val="20"/>
        </w:rPr>
      </w:pPr>
      <w:r w:rsidRPr="005C7063">
        <w:rPr>
          <w:rFonts w:ascii="Arial" w:hAnsi="Arial" w:cs="Arial"/>
          <w:b/>
          <w:sz w:val="20"/>
          <w:szCs w:val="20"/>
          <w:u w:val="single"/>
        </w:rPr>
        <w:t xml:space="preserve">Hukuk İşleri Büro Personeli </w:t>
      </w:r>
      <w:r w:rsidRPr="005C7063">
        <w:rPr>
          <w:rFonts w:ascii="Arial" w:hAnsi="Arial" w:cs="Arial"/>
          <w:sz w:val="20"/>
          <w:szCs w:val="20"/>
        </w:rPr>
        <w:t xml:space="preserve">görev ve sorumluluk bakımından Şef, Avukatlar ve Müdüre bağlı olarak görev yapar.  </w:t>
      </w:r>
      <w:r w:rsidRPr="005C7063">
        <w:rPr>
          <w:rFonts w:ascii="Arial" w:hAnsi="Arial" w:cs="Arial"/>
          <w:b/>
          <w:sz w:val="20"/>
          <w:szCs w:val="20"/>
          <w:u w:val="single"/>
        </w:rPr>
        <w:t xml:space="preserve"> </w:t>
      </w:r>
    </w:p>
    <w:p w14:paraId="023FE4A4" w14:textId="77777777" w:rsidR="00454806" w:rsidRPr="005C7063" w:rsidRDefault="00454806" w:rsidP="00454806">
      <w:pPr>
        <w:ind w:left="720"/>
        <w:jc w:val="both"/>
        <w:rPr>
          <w:rFonts w:ascii="Arial" w:hAnsi="Arial" w:cs="Arial"/>
          <w:sz w:val="20"/>
          <w:szCs w:val="20"/>
        </w:rPr>
      </w:pPr>
    </w:p>
    <w:p w14:paraId="68331DD3" w14:textId="77777777" w:rsidR="00454806" w:rsidRPr="005C7063" w:rsidRDefault="00454806" w:rsidP="00454806">
      <w:pPr>
        <w:ind w:left="720"/>
        <w:jc w:val="both"/>
        <w:rPr>
          <w:rFonts w:ascii="Arial" w:hAnsi="Arial" w:cs="Arial"/>
          <w:sz w:val="20"/>
          <w:szCs w:val="20"/>
        </w:rPr>
      </w:pPr>
    </w:p>
    <w:p w14:paraId="0C0C14FB" w14:textId="77777777" w:rsidR="00454806" w:rsidRPr="005C7063" w:rsidRDefault="00454806" w:rsidP="00454806">
      <w:pPr>
        <w:pStyle w:val="Balk1"/>
        <w:jc w:val="center"/>
        <w:rPr>
          <w:rFonts w:ascii="Arial" w:hAnsi="Arial" w:cs="Arial"/>
          <w:bCs w:val="0"/>
          <w:sz w:val="20"/>
          <w:szCs w:val="20"/>
        </w:rPr>
      </w:pPr>
      <w:r w:rsidRPr="005C7063">
        <w:rPr>
          <w:rFonts w:ascii="Arial" w:hAnsi="Arial" w:cs="Arial"/>
          <w:bCs w:val="0"/>
          <w:sz w:val="20"/>
          <w:szCs w:val="20"/>
        </w:rPr>
        <w:t>ÜÇÜNCÜ BÖLÜM</w:t>
      </w:r>
    </w:p>
    <w:p w14:paraId="468D85D3" w14:textId="77777777" w:rsidR="00454806" w:rsidRPr="005C7063" w:rsidRDefault="00454806" w:rsidP="00454806">
      <w:pPr>
        <w:jc w:val="center"/>
        <w:rPr>
          <w:rFonts w:ascii="Arial" w:hAnsi="Arial" w:cs="Arial"/>
          <w:b/>
          <w:sz w:val="20"/>
          <w:szCs w:val="20"/>
        </w:rPr>
      </w:pPr>
      <w:r w:rsidRPr="005C7063">
        <w:rPr>
          <w:rFonts w:ascii="Arial" w:hAnsi="Arial" w:cs="Arial"/>
          <w:b/>
          <w:sz w:val="20"/>
          <w:szCs w:val="20"/>
        </w:rPr>
        <w:t>Görev, Yetki Ve Sorumluluk</w:t>
      </w:r>
    </w:p>
    <w:p w14:paraId="3E53C2AC" w14:textId="77777777" w:rsidR="00454806" w:rsidRDefault="00454806" w:rsidP="00454806">
      <w:pPr>
        <w:jc w:val="center"/>
        <w:rPr>
          <w:rFonts w:ascii="Arial" w:hAnsi="Arial" w:cs="Arial"/>
          <w:b/>
          <w:sz w:val="20"/>
          <w:szCs w:val="20"/>
        </w:rPr>
      </w:pPr>
    </w:p>
    <w:p w14:paraId="2E602437" w14:textId="77777777" w:rsidR="00454806" w:rsidRPr="005C7063" w:rsidRDefault="00454806" w:rsidP="00454806">
      <w:pPr>
        <w:jc w:val="center"/>
        <w:rPr>
          <w:rFonts w:ascii="Arial" w:hAnsi="Arial" w:cs="Arial"/>
          <w:b/>
          <w:sz w:val="20"/>
          <w:szCs w:val="20"/>
        </w:rPr>
      </w:pPr>
    </w:p>
    <w:p w14:paraId="395A22C1" w14:textId="77777777" w:rsidR="00454806" w:rsidRPr="005C7063" w:rsidRDefault="00454806" w:rsidP="00454806">
      <w:pPr>
        <w:jc w:val="both"/>
        <w:rPr>
          <w:rFonts w:ascii="Arial" w:hAnsi="Arial" w:cs="Arial"/>
          <w:b/>
          <w:sz w:val="20"/>
          <w:szCs w:val="20"/>
        </w:rPr>
      </w:pPr>
      <w:r w:rsidRPr="005C7063">
        <w:rPr>
          <w:rFonts w:ascii="Arial" w:hAnsi="Arial" w:cs="Arial"/>
          <w:b/>
          <w:sz w:val="20"/>
          <w:szCs w:val="20"/>
        </w:rPr>
        <w:t>Müdürlüğünün Görevleri</w:t>
      </w:r>
    </w:p>
    <w:p w14:paraId="51F4189C" w14:textId="77777777" w:rsidR="00454806" w:rsidRPr="005C7063" w:rsidRDefault="00454806" w:rsidP="00454806">
      <w:pPr>
        <w:jc w:val="both"/>
        <w:rPr>
          <w:rFonts w:ascii="Arial" w:hAnsi="Arial" w:cs="Arial"/>
          <w:b/>
          <w:sz w:val="20"/>
          <w:szCs w:val="20"/>
        </w:rPr>
      </w:pPr>
      <w:r w:rsidRPr="005C7063">
        <w:rPr>
          <w:rFonts w:ascii="Arial" w:hAnsi="Arial" w:cs="Arial"/>
          <w:b/>
          <w:sz w:val="20"/>
          <w:szCs w:val="20"/>
        </w:rPr>
        <w:t xml:space="preserve">Madde-7 Aşağıda belirtilen görevler, Hukuk İşleri </w:t>
      </w:r>
      <w:r w:rsidRPr="005C7063">
        <w:rPr>
          <w:rFonts w:ascii="Arial" w:hAnsi="Arial" w:cs="Arial"/>
          <w:b/>
          <w:bCs/>
          <w:sz w:val="20"/>
          <w:szCs w:val="20"/>
        </w:rPr>
        <w:t>Müdürlüğü</w:t>
      </w:r>
      <w:r w:rsidRPr="005C7063">
        <w:rPr>
          <w:rFonts w:ascii="Arial" w:hAnsi="Arial" w:cs="Arial"/>
          <w:b/>
          <w:sz w:val="20"/>
          <w:szCs w:val="20"/>
        </w:rPr>
        <w:t xml:space="preserve"> tarafından yürütülür:</w:t>
      </w:r>
    </w:p>
    <w:p w14:paraId="1C60F1FD" w14:textId="77777777" w:rsidR="00454806" w:rsidRPr="005C7063" w:rsidRDefault="00454806" w:rsidP="00454806">
      <w:pPr>
        <w:jc w:val="both"/>
        <w:rPr>
          <w:rFonts w:ascii="Arial" w:hAnsi="Arial" w:cs="Arial"/>
          <w:b/>
          <w:bCs/>
          <w:i/>
          <w:iCs/>
          <w:sz w:val="20"/>
          <w:szCs w:val="20"/>
        </w:rPr>
      </w:pPr>
    </w:p>
    <w:p w14:paraId="4E303E2B" w14:textId="77777777" w:rsidR="00454806" w:rsidRPr="005C7063" w:rsidRDefault="00454806" w:rsidP="00454806">
      <w:pPr>
        <w:pStyle w:val="NormalWeb"/>
        <w:numPr>
          <w:ilvl w:val="0"/>
          <w:numId w:val="1"/>
        </w:numPr>
        <w:spacing w:before="0" w:beforeAutospacing="0" w:after="0" w:afterAutospacing="0"/>
        <w:jc w:val="both"/>
        <w:rPr>
          <w:rFonts w:ascii="Arial" w:hAnsi="Arial" w:cs="Arial"/>
          <w:sz w:val="20"/>
          <w:szCs w:val="20"/>
        </w:rPr>
      </w:pPr>
      <w:r w:rsidRPr="005C7063">
        <w:rPr>
          <w:rFonts w:ascii="Arial" w:hAnsi="Arial" w:cs="Arial"/>
          <w:sz w:val="20"/>
          <w:szCs w:val="20"/>
        </w:rPr>
        <w:t>Hukuk İşleri Müdürlüğü, Yalova Belediyesi Kamu Tüzel  kişiliğinin tüm hukuksal sorunlarına yürürlükteki Anayasa, Yasalar, Tüzükler ile Yönetmeliklere göre Belediye Başkanınca verilen vekâletnamede saptanan sınırlar içinde aşağıda açıklandığı şekilde çözümler getirmekle görevlidir.</w:t>
      </w:r>
    </w:p>
    <w:p w14:paraId="2BCDC77F" w14:textId="77777777" w:rsidR="00454806" w:rsidRPr="005C7063" w:rsidRDefault="00454806" w:rsidP="00454806">
      <w:pPr>
        <w:pStyle w:val="NormalWeb"/>
        <w:numPr>
          <w:ilvl w:val="0"/>
          <w:numId w:val="1"/>
        </w:numPr>
        <w:spacing w:before="0" w:beforeAutospacing="0" w:after="0" w:afterAutospacing="0"/>
        <w:jc w:val="both"/>
        <w:rPr>
          <w:rFonts w:ascii="Arial" w:hAnsi="Arial" w:cs="Arial"/>
          <w:sz w:val="20"/>
          <w:szCs w:val="20"/>
        </w:rPr>
      </w:pPr>
      <w:r w:rsidRPr="005C7063">
        <w:rPr>
          <w:rFonts w:ascii="Arial" w:hAnsi="Arial" w:cs="Arial"/>
          <w:sz w:val="20"/>
          <w:szCs w:val="20"/>
        </w:rPr>
        <w:t>Belediye Başkanı adına tüm yargı mercilerinde, Hakemler, İcra Daireleri ve Noterlerde Hukuk İşleri Müdürü, Müdür Yardımcıları, Avukatlar vasıtası ile Belediye Tüzel kişiliğini temsil eder, İcra işlemlerini yürütür, dava açar, açılan davalarda gerekli savunmalarda bulunur ve davaları sonuçlandırır.</w:t>
      </w:r>
    </w:p>
    <w:p w14:paraId="106B1EBE" w14:textId="77777777" w:rsidR="00454806" w:rsidRPr="005C7063" w:rsidRDefault="00454806" w:rsidP="00454806">
      <w:pPr>
        <w:pStyle w:val="NormalWeb"/>
        <w:numPr>
          <w:ilvl w:val="0"/>
          <w:numId w:val="1"/>
        </w:numPr>
        <w:spacing w:before="0" w:beforeAutospacing="0" w:after="0" w:afterAutospacing="0"/>
        <w:jc w:val="both"/>
        <w:rPr>
          <w:rFonts w:ascii="Arial" w:hAnsi="Arial" w:cs="Arial"/>
          <w:sz w:val="20"/>
          <w:szCs w:val="20"/>
        </w:rPr>
      </w:pPr>
      <w:r w:rsidRPr="005C7063">
        <w:rPr>
          <w:rFonts w:ascii="Arial" w:hAnsi="Arial" w:cs="Arial"/>
          <w:sz w:val="20"/>
          <w:szCs w:val="20"/>
        </w:rPr>
        <w:t>Tüm Yargı mercileri, Hakemler, İcra Daireleri ile Noterlerden yapılacak tebliğleri Belediye Başkanlığı adına alarak ilgili mercilere iletir, ilgili mercilerin verecekleri bilgi üzerine hukuksal gereklerini yerine getirir.</w:t>
      </w:r>
    </w:p>
    <w:p w14:paraId="78871D10" w14:textId="77777777" w:rsidR="00454806" w:rsidRPr="005C7063" w:rsidRDefault="00454806" w:rsidP="00454806">
      <w:pPr>
        <w:pStyle w:val="NormalWeb"/>
        <w:numPr>
          <w:ilvl w:val="0"/>
          <w:numId w:val="1"/>
        </w:numPr>
        <w:spacing w:before="0" w:beforeAutospacing="0" w:after="0" w:afterAutospacing="0"/>
        <w:jc w:val="both"/>
        <w:rPr>
          <w:rFonts w:ascii="Arial" w:hAnsi="Arial" w:cs="Arial"/>
          <w:sz w:val="20"/>
          <w:szCs w:val="20"/>
        </w:rPr>
      </w:pPr>
      <w:r w:rsidRPr="005C7063">
        <w:rPr>
          <w:rFonts w:ascii="Arial" w:hAnsi="Arial" w:cs="Arial"/>
          <w:sz w:val="20"/>
          <w:szCs w:val="20"/>
        </w:rPr>
        <w:t>Başkanlık katı veya Belediye Merkez</w:t>
      </w:r>
      <w:r w:rsidRPr="005C7063">
        <w:rPr>
          <w:rFonts w:ascii="Arial" w:hAnsi="Arial" w:cs="Arial"/>
          <w:b/>
          <w:bCs/>
          <w:sz w:val="20"/>
          <w:szCs w:val="20"/>
        </w:rPr>
        <w:t xml:space="preserve"> </w:t>
      </w:r>
      <w:r w:rsidRPr="005C7063">
        <w:rPr>
          <w:rFonts w:ascii="Arial" w:hAnsi="Arial" w:cs="Arial"/>
          <w:sz w:val="20"/>
          <w:szCs w:val="20"/>
        </w:rPr>
        <w:t>Daireleri ve Müdürlükleri ile Belediyeye bağlı müesseseler ve şube müdürlüklerinin çözemedikleri, tereddüde düştükleri hukuki, mali, cezai, sonuç doğuracak işlemler hakkında görüş bildirir.</w:t>
      </w:r>
    </w:p>
    <w:p w14:paraId="7272D7EF" w14:textId="77777777" w:rsidR="00454806" w:rsidRPr="005C7063" w:rsidRDefault="00454806" w:rsidP="00454806">
      <w:pPr>
        <w:pStyle w:val="NormalWeb"/>
        <w:numPr>
          <w:ilvl w:val="0"/>
          <w:numId w:val="1"/>
        </w:numPr>
        <w:spacing w:before="0" w:beforeAutospacing="0" w:after="0" w:afterAutospacing="0"/>
        <w:jc w:val="both"/>
        <w:rPr>
          <w:rFonts w:ascii="Arial" w:hAnsi="Arial" w:cs="Arial"/>
          <w:sz w:val="20"/>
          <w:szCs w:val="20"/>
        </w:rPr>
      </w:pPr>
      <w:r w:rsidRPr="005C7063">
        <w:rPr>
          <w:rFonts w:ascii="Arial" w:hAnsi="Arial" w:cs="Arial"/>
          <w:sz w:val="20"/>
          <w:szCs w:val="20"/>
        </w:rPr>
        <w:t>Belediyenin menfaatlerini koruyucu, anlaşmazlıkları önleyici hukuki tedbirleri almak anlaşma ve sözleşmelerin bu esaslara uygun olarak yapılmasına yardımcı olur.</w:t>
      </w:r>
    </w:p>
    <w:p w14:paraId="3AD2E608" w14:textId="77777777" w:rsidR="00454806" w:rsidRPr="005C7063" w:rsidRDefault="00454806" w:rsidP="00454806">
      <w:pPr>
        <w:pStyle w:val="NormalWeb"/>
        <w:numPr>
          <w:ilvl w:val="0"/>
          <w:numId w:val="1"/>
        </w:numPr>
        <w:spacing w:before="0" w:beforeAutospacing="0" w:after="0" w:afterAutospacing="0"/>
        <w:jc w:val="both"/>
        <w:rPr>
          <w:rFonts w:ascii="Arial" w:hAnsi="Arial" w:cs="Arial"/>
          <w:sz w:val="20"/>
          <w:szCs w:val="20"/>
        </w:rPr>
      </w:pPr>
      <w:r w:rsidRPr="005C7063">
        <w:rPr>
          <w:rFonts w:ascii="Arial" w:hAnsi="Arial" w:cs="Arial"/>
          <w:sz w:val="20"/>
          <w:szCs w:val="20"/>
        </w:rPr>
        <w:t>Belediyenin amaçlarını daha iyi gerçekleştirmek, mevzuata, plan ve programa uygun çalışmasını temin etmek amacıyla gerekli hukuki teklifleri hazırlar ve Başkanlık Makamına sunar.</w:t>
      </w:r>
    </w:p>
    <w:p w14:paraId="47CFA4A3" w14:textId="77777777" w:rsidR="00454806" w:rsidRPr="005C7063" w:rsidRDefault="00454806" w:rsidP="00454806">
      <w:pPr>
        <w:pStyle w:val="NormalWeb"/>
        <w:numPr>
          <w:ilvl w:val="0"/>
          <w:numId w:val="1"/>
        </w:numPr>
        <w:spacing w:before="0" w:beforeAutospacing="0" w:after="0" w:afterAutospacing="0"/>
        <w:jc w:val="both"/>
        <w:rPr>
          <w:rFonts w:ascii="Arial" w:hAnsi="Arial" w:cs="Arial"/>
          <w:sz w:val="20"/>
          <w:szCs w:val="20"/>
        </w:rPr>
      </w:pPr>
      <w:r w:rsidRPr="005C7063">
        <w:rPr>
          <w:rFonts w:ascii="Arial" w:hAnsi="Arial" w:cs="Arial"/>
          <w:sz w:val="20"/>
          <w:szCs w:val="20"/>
        </w:rPr>
        <w:t>Belediyenin, müdürlükleri tarafından hazırlanan plan ve programları hukuki açıdan inceleyerek yardımcı olur.</w:t>
      </w:r>
    </w:p>
    <w:p w14:paraId="03EBD1FE" w14:textId="77777777" w:rsidR="00454806" w:rsidRPr="005C7063" w:rsidRDefault="00454806" w:rsidP="00454806">
      <w:pPr>
        <w:pStyle w:val="NormalWeb"/>
        <w:numPr>
          <w:ilvl w:val="0"/>
          <w:numId w:val="1"/>
        </w:numPr>
        <w:spacing w:before="0" w:beforeAutospacing="0" w:after="0" w:afterAutospacing="0"/>
        <w:jc w:val="both"/>
        <w:rPr>
          <w:rFonts w:ascii="Arial" w:hAnsi="Arial" w:cs="Arial"/>
          <w:sz w:val="20"/>
          <w:szCs w:val="20"/>
        </w:rPr>
      </w:pPr>
      <w:r w:rsidRPr="005C7063">
        <w:rPr>
          <w:rFonts w:ascii="Arial" w:hAnsi="Arial" w:cs="Arial"/>
          <w:sz w:val="20"/>
          <w:szCs w:val="20"/>
        </w:rPr>
        <w:t>Müdürlük personelinin özlük işleri ile ilgili işlemlerini yapmak, tahakkukları düzenlemek, ayniyat işlemlerini ve harcamalarla ilgili avans kredi sarf işlemlerini yürütmekle görevlidir.</w:t>
      </w:r>
    </w:p>
    <w:p w14:paraId="08E3A969" w14:textId="77777777" w:rsidR="00454806" w:rsidRPr="005C7063" w:rsidRDefault="00454806" w:rsidP="00454806">
      <w:pPr>
        <w:widowControl w:val="0"/>
        <w:spacing w:line="240" w:lineRule="exact"/>
        <w:jc w:val="both"/>
        <w:rPr>
          <w:rFonts w:ascii="Arial" w:hAnsi="Arial" w:cs="Arial"/>
          <w:b/>
          <w:sz w:val="20"/>
          <w:szCs w:val="20"/>
        </w:rPr>
      </w:pPr>
    </w:p>
    <w:p w14:paraId="20E6D419" w14:textId="77777777" w:rsidR="00454806" w:rsidRPr="005C7063" w:rsidRDefault="00454806" w:rsidP="00454806">
      <w:pPr>
        <w:widowControl w:val="0"/>
        <w:spacing w:line="240" w:lineRule="exact"/>
        <w:jc w:val="both"/>
        <w:rPr>
          <w:rFonts w:ascii="Arial" w:hAnsi="Arial" w:cs="Arial"/>
          <w:b/>
          <w:sz w:val="20"/>
          <w:szCs w:val="20"/>
        </w:rPr>
      </w:pPr>
    </w:p>
    <w:p w14:paraId="52638A57" w14:textId="77777777" w:rsidR="00454806" w:rsidRPr="005C7063" w:rsidRDefault="00454806" w:rsidP="00454806">
      <w:pPr>
        <w:widowControl w:val="0"/>
        <w:spacing w:line="240" w:lineRule="exact"/>
        <w:jc w:val="both"/>
        <w:rPr>
          <w:rFonts w:ascii="Arial" w:hAnsi="Arial" w:cs="Arial"/>
          <w:b/>
          <w:sz w:val="20"/>
          <w:szCs w:val="20"/>
        </w:rPr>
      </w:pPr>
      <w:r w:rsidRPr="005C7063">
        <w:rPr>
          <w:rFonts w:ascii="Arial" w:hAnsi="Arial" w:cs="Arial"/>
          <w:b/>
          <w:sz w:val="20"/>
          <w:szCs w:val="20"/>
        </w:rPr>
        <w:t>Avukatların Görevleri</w:t>
      </w:r>
    </w:p>
    <w:p w14:paraId="4FBEFB7A" w14:textId="77777777" w:rsidR="00454806" w:rsidRPr="005C7063" w:rsidRDefault="00454806" w:rsidP="00454806">
      <w:pPr>
        <w:widowControl w:val="0"/>
        <w:spacing w:line="240" w:lineRule="exact"/>
        <w:jc w:val="both"/>
        <w:rPr>
          <w:rFonts w:ascii="Arial" w:hAnsi="Arial" w:cs="Arial"/>
          <w:b/>
          <w:sz w:val="20"/>
          <w:szCs w:val="20"/>
        </w:rPr>
      </w:pPr>
      <w:r w:rsidRPr="005C7063">
        <w:rPr>
          <w:rFonts w:ascii="Arial" w:hAnsi="Arial" w:cs="Arial"/>
          <w:b/>
          <w:sz w:val="20"/>
          <w:szCs w:val="20"/>
        </w:rPr>
        <w:t>Madde-8 Avukatlar tarafından yürütülecek görevler şunlardır:</w:t>
      </w:r>
    </w:p>
    <w:p w14:paraId="6CC26949" w14:textId="77777777" w:rsidR="00454806" w:rsidRPr="005C7063" w:rsidRDefault="00454806" w:rsidP="00454806">
      <w:pPr>
        <w:pStyle w:val="NormalWeb"/>
        <w:numPr>
          <w:ilvl w:val="0"/>
          <w:numId w:val="2"/>
        </w:numPr>
        <w:jc w:val="both"/>
        <w:rPr>
          <w:rFonts w:ascii="Arial" w:hAnsi="Arial" w:cs="Arial"/>
          <w:sz w:val="20"/>
          <w:szCs w:val="20"/>
        </w:rPr>
      </w:pPr>
      <w:r w:rsidRPr="005C7063">
        <w:rPr>
          <w:rFonts w:ascii="Arial" w:hAnsi="Arial" w:cs="Arial"/>
          <w:sz w:val="20"/>
          <w:szCs w:val="20"/>
        </w:rPr>
        <w:t xml:space="preserve">Müdürlükçe kendilerine verilen, yargı organlarında açılmış ve açılacak her türlü dava ve icra takiplerinde Belediye Başkanlığını temsil ederek, yasa hükümleri, kaza i ve ilmi içtihatlara göre Belediye hak ve alacaklarının iddia, savunma ve yürütülmesini sağlar. Duruşma keşif ve Yüksek Yargı Organlarında ki duruşmalarda hazır bulunur.  </w:t>
      </w:r>
    </w:p>
    <w:p w14:paraId="794DF9EC" w14:textId="77777777" w:rsidR="00454806" w:rsidRPr="005C7063" w:rsidRDefault="00454806" w:rsidP="00454806">
      <w:pPr>
        <w:pStyle w:val="NormalWeb"/>
        <w:numPr>
          <w:ilvl w:val="0"/>
          <w:numId w:val="2"/>
        </w:numPr>
        <w:jc w:val="both"/>
        <w:rPr>
          <w:rFonts w:ascii="Arial" w:hAnsi="Arial" w:cs="Arial"/>
          <w:sz w:val="20"/>
          <w:szCs w:val="20"/>
        </w:rPr>
      </w:pPr>
      <w:r w:rsidRPr="005C7063">
        <w:rPr>
          <w:rFonts w:ascii="Arial" w:hAnsi="Arial" w:cs="Arial"/>
          <w:sz w:val="20"/>
          <w:szCs w:val="20"/>
        </w:rPr>
        <w:t xml:space="preserve">Müdürlükçe verilecek dava ve işlem dosyalarını inceleyerek hukuksal görüş bildirir. </w:t>
      </w:r>
    </w:p>
    <w:p w14:paraId="3F79BBDC" w14:textId="77777777" w:rsidR="00454806" w:rsidRPr="005C7063" w:rsidRDefault="00454806" w:rsidP="00454806">
      <w:pPr>
        <w:pStyle w:val="NormalWeb"/>
        <w:numPr>
          <w:ilvl w:val="0"/>
          <w:numId w:val="2"/>
        </w:numPr>
        <w:jc w:val="both"/>
        <w:rPr>
          <w:rFonts w:ascii="Arial" w:hAnsi="Arial" w:cs="Arial"/>
          <w:sz w:val="20"/>
          <w:szCs w:val="20"/>
        </w:rPr>
      </w:pPr>
      <w:r w:rsidRPr="005C7063">
        <w:rPr>
          <w:rFonts w:ascii="Arial" w:hAnsi="Arial" w:cs="Arial"/>
          <w:sz w:val="20"/>
          <w:szCs w:val="20"/>
        </w:rPr>
        <w:t xml:space="preserve">Avukatlar; Hukuk İşleri Müdürü tarafından kendilerine verilen Adli ve İdari davalar ile işleri sonuna kadar izlemek, Müdürlüğün görev alanına giren tüm işlemlerde Belediyenin hak, yetki ve çıkarlarının korunmasına özen göstermek, meslek kurallarının gösterdiği özen ve sadakat yükümlülüğünü yerine getirmekle yükümlü ve sorumludur. </w:t>
      </w:r>
    </w:p>
    <w:p w14:paraId="3C28BAC4" w14:textId="77777777" w:rsidR="00454806" w:rsidRPr="005C7063" w:rsidRDefault="00454806" w:rsidP="00454806">
      <w:pPr>
        <w:pStyle w:val="NormalWeb"/>
        <w:numPr>
          <w:ilvl w:val="0"/>
          <w:numId w:val="2"/>
        </w:numPr>
        <w:jc w:val="both"/>
        <w:rPr>
          <w:rFonts w:ascii="Arial" w:hAnsi="Arial" w:cs="Arial"/>
          <w:sz w:val="20"/>
          <w:szCs w:val="20"/>
        </w:rPr>
      </w:pPr>
      <w:r w:rsidRPr="005C7063">
        <w:rPr>
          <w:rFonts w:ascii="Arial" w:hAnsi="Arial" w:cs="Arial"/>
          <w:sz w:val="20"/>
          <w:szCs w:val="20"/>
        </w:rPr>
        <w:t xml:space="preserve">Herhangi bir dava ya da izleme işinde yasal gereklere veya sürelere uyulmaması yada ilgili birimlerce gönderilen belgelerin incelenmemesi gibi nedenlerle Belediyenin zarara </w:t>
      </w:r>
      <w:r w:rsidRPr="005C7063">
        <w:rPr>
          <w:rFonts w:ascii="Arial" w:hAnsi="Arial" w:cs="Arial"/>
          <w:sz w:val="20"/>
          <w:szCs w:val="20"/>
        </w:rPr>
        <w:lastRenderedPageBreak/>
        <w:t>uğratılmasından doğrudan doğruya o işi izleyen Avukat ve Hukuk İşleri Müdürü müteselsilsen ve müştereken sorumludur.</w:t>
      </w:r>
    </w:p>
    <w:p w14:paraId="0191D4DD" w14:textId="77777777" w:rsidR="00454806" w:rsidRPr="005C7063" w:rsidRDefault="00454806" w:rsidP="00454806">
      <w:pPr>
        <w:pStyle w:val="NormalWeb"/>
        <w:numPr>
          <w:ilvl w:val="0"/>
          <w:numId w:val="2"/>
        </w:numPr>
        <w:jc w:val="both"/>
        <w:rPr>
          <w:rFonts w:ascii="Arial" w:hAnsi="Arial" w:cs="Arial"/>
          <w:sz w:val="20"/>
          <w:szCs w:val="20"/>
        </w:rPr>
      </w:pPr>
      <w:r w:rsidRPr="005C7063">
        <w:rPr>
          <w:rFonts w:ascii="Arial" w:hAnsi="Arial" w:cs="Arial"/>
          <w:sz w:val="20"/>
          <w:szCs w:val="20"/>
        </w:rPr>
        <w:t>Hukuk İşleri Müdürlüğü temsilcisinin de hazır bulunması Başkanlıkça istenilen müdürlükler arası kurallara müdürlük adına katılır.</w:t>
      </w:r>
    </w:p>
    <w:p w14:paraId="529FC5BA" w14:textId="77777777" w:rsidR="00454806" w:rsidRPr="005C7063" w:rsidRDefault="00454806" w:rsidP="00454806">
      <w:pPr>
        <w:pStyle w:val="NormalWeb"/>
        <w:numPr>
          <w:ilvl w:val="0"/>
          <w:numId w:val="2"/>
        </w:numPr>
        <w:jc w:val="both"/>
        <w:rPr>
          <w:rFonts w:ascii="Arial" w:hAnsi="Arial" w:cs="Arial"/>
          <w:sz w:val="20"/>
          <w:szCs w:val="20"/>
        </w:rPr>
      </w:pPr>
      <w:r w:rsidRPr="005C7063">
        <w:rPr>
          <w:rFonts w:ascii="Arial" w:hAnsi="Arial" w:cs="Arial"/>
          <w:sz w:val="20"/>
          <w:szCs w:val="20"/>
        </w:rPr>
        <w:t>Müdürlükçe kendilerine verilen işlerde yasaların, tüzüklerin ve bu yönetmeliğin gerektirdiği yükümlülükler çerçevesi içinde görev yapar. </w:t>
      </w:r>
    </w:p>
    <w:p w14:paraId="56714730" w14:textId="77777777" w:rsidR="00454806" w:rsidRPr="005C7063" w:rsidRDefault="00454806" w:rsidP="00454806">
      <w:pPr>
        <w:pStyle w:val="GvdeMetniGirintisi"/>
        <w:spacing w:line="240" w:lineRule="exact"/>
        <w:ind w:hanging="360"/>
        <w:rPr>
          <w:rFonts w:ascii="Arial" w:hAnsi="Arial" w:cs="Arial"/>
          <w:b/>
          <w:bCs/>
          <w:sz w:val="20"/>
          <w:szCs w:val="20"/>
        </w:rPr>
      </w:pPr>
      <w:r w:rsidRPr="005C7063">
        <w:rPr>
          <w:rFonts w:ascii="Arial" w:hAnsi="Arial" w:cs="Arial"/>
          <w:b/>
          <w:bCs/>
          <w:sz w:val="20"/>
          <w:szCs w:val="20"/>
        </w:rPr>
        <w:t xml:space="preserve">Hukuk İşleri Şef’inin görevleri </w:t>
      </w:r>
    </w:p>
    <w:p w14:paraId="52C4E0D7" w14:textId="77777777" w:rsidR="00454806" w:rsidRPr="005C7063" w:rsidRDefault="00454806" w:rsidP="00454806">
      <w:pPr>
        <w:pStyle w:val="GvdeMetniGirintisi"/>
        <w:spacing w:line="240" w:lineRule="exact"/>
        <w:ind w:hanging="360"/>
        <w:rPr>
          <w:rFonts w:ascii="Arial" w:hAnsi="Arial" w:cs="Arial"/>
          <w:b/>
          <w:sz w:val="20"/>
          <w:szCs w:val="20"/>
        </w:rPr>
      </w:pPr>
      <w:r w:rsidRPr="005C7063">
        <w:rPr>
          <w:rFonts w:ascii="Arial" w:hAnsi="Arial" w:cs="Arial"/>
          <w:b/>
          <w:sz w:val="20"/>
          <w:szCs w:val="20"/>
        </w:rPr>
        <w:t xml:space="preserve">Madde-9 </w:t>
      </w:r>
      <w:r w:rsidRPr="005C7063">
        <w:rPr>
          <w:rFonts w:ascii="Arial" w:hAnsi="Arial" w:cs="Arial"/>
          <w:b/>
          <w:bCs/>
          <w:sz w:val="20"/>
          <w:szCs w:val="20"/>
        </w:rPr>
        <w:t>Hukuk İşleri Şefi tarafından</w:t>
      </w:r>
      <w:r w:rsidRPr="005C7063">
        <w:rPr>
          <w:rFonts w:ascii="Arial" w:hAnsi="Arial" w:cs="Arial"/>
          <w:b/>
          <w:sz w:val="20"/>
          <w:szCs w:val="20"/>
        </w:rPr>
        <w:t xml:space="preserve"> yürütülecek görevler şunlardır:</w:t>
      </w:r>
    </w:p>
    <w:p w14:paraId="65F2813A" w14:textId="77777777" w:rsidR="00454806" w:rsidRPr="005C7063" w:rsidRDefault="00454806" w:rsidP="00454806">
      <w:pPr>
        <w:pStyle w:val="NormalWeb"/>
        <w:numPr>
          <w:ilvl w:val="0"/>
          <w:numId w:val="3"/>
        </w:numPr>
        <w:jc w:val="both"/>
        <w:rPr>
          <w:rFonts w:ascii="Arial" w:hAnsi="Arial" w:cs="Arial"/>
          <w:sz w:val="20"/>
          <w:szCs w:val="20"/>
        </w:rPr>
      </w:pPr>
      <w:r w:rsidRPr="005C7063">
        <w:rPr>
          <w:rFonts w:ascii="Arial" w:hAnsi="Arial" w:cs="Arial"/>
          <w:sz w:val="20"/>
          <w:szCs w:val="20"/>
        </w:rPr>
        <w:t xml:space="preserve">Görevi gereği müdürlükçe kendilerine verilen işleri, yasalar, tüzükler ve iş bu yönetmelik esaslarına göre yapar ve büro personeline yaptırır. . </w:t>
      </w:r>
    </w:p>
    <w:p w14:paraId="23548835" w14:textId="77777777" w:rsidR="00454806" w:rsidRPr="005C7063" w:rsidRDefault="00454806" w:rsidP="00454806">
      <w:pPr>
        <w:pStyle w:val="NormalWeb"/>
        <w:numPr>
          <w:ilvl w:val="0"/>
          <w:numId w:val="3"/>
        </w:numPr>
        <w:jc w:val="both"/>
        <w:rPr>
          <w:rFonts w:ascii="Arial" w:hAnsi="Arial" w:cs="Arial"/>
          <w:sz w:val="20"/>
          <w:szCs w:val="20"/>
        </w:rPr>
      </w:pPr>
      <w:r w:rsidRPr="005C7063">
        <w:rPr>
          <w:rFonts w:ascii="Arial" w:hAnsi="Arial" w:cs="Arial"/>
          <w:sz w:val="20"/>
          <w:szCs w:val="20"/>
        </w:rPr>
        <w:t>Şef işlerini plan ve programa bağlayarak bunları en iyi bir şekilde yapılmasını ve zamanında bitirilmesini sağlar, personele iş dağıtımı yaparak onlara görev verir ve sonuçlarını izler, kontrol eder ve denetler.</w:t>
      </w:r>
    </w:p>
    <w:p w14:paraId="7CFA0F93" w14:textId="77777777" w:rsidR="00454806" w:rsidRPr="005C7063" w:rsidRDefault="00454806" w:rsidP="00454806">
      <w:pPr>
        <w:pStyle w:val="NormalWeb"/>
        <w:numPr>
          <w:ilvl w:val="0"/>
          <w:numId w:val="3"/>
        </w:numPr>
        <w:jc w:val="both"/>
        <w:rPr>
          <w:rFonts w:ascii="Arial" w:hAnsi="Arial" w:cs="Arial"/>
          <w:sz w:val="20"/>
          <w:szCs w:val="20"/>
        </w:rPr>
      </w:pPr>
      <w:r w:rsidRPr="005C7063">
        <w:rPr>
          <w:rFonts w:ascii="Arial" w:hAnsi="Arial" w:cs="Arial"/>
          <w:sz w:val="20"/>
          <w:szCs w:val="20"/>
        </w:rPr>
        <w:t>Şef işyerlerinin emniyetini sağlayan tedbirleri alır, sivil savunma ve yangından korunma önlemlerini sağlar.</w:t>
      </w:r>
    </w:p>
    <w:p w14:paraId="20346EB1" w14:textId="77777777" w:rsidR="00454806" w:rsidRPr="005C7063" w:rsidRDefault="00454806" w:rsidP="00454806">
      <w:pPr>
        <w:pStyle w:val="NormalWeb"/>
        <w:numPr>
          <w:ilvl w:val="0"/>
          <w:numId w:val="3"/>
        </w:numPr>
        <w:jc w:val="both"/>
        <w:rPr>
          <w:rFonts w:ascii="Arial" w:hAnsi="Arial" w:cs="Arial"/>
          <w:sz w:val="20"/>
          <w:szCs w:val="20"/>
        </w:rPr>
      </w:pPr>
      <w:r w:rsidRPr="005C7063">
        <w:rPr>
          <w:rFonts w:ascii="Arial" w:hAnsi="Arial" w:cs="Arial"/>
          <w:sz w:val="20"/>
          <w:szCs w:val="20"/>
        </w:rPr>
        <w:t xml:space="preserve">Hukuk İşleri Bürosu ile İcra Bürosunun amiridir. Müdürlüğün tüm büro, bordro tahakkuk işlerini özenle ve düzenli bir şekilde yürütülmesini sağlar, tüm resmi tebliğleri müdürlük adına alır. </w:t>
      </w:r>
    </w:p>
    <w:p w14:paraId="1687528C" w14:textId="77777777" w:rsidR="00454806" w:rsidRPr="005C7063" w:rsidRDefault="00454806" w:rsidP="00454806">
      <w:pPr>
        <w:pStyle w:val="NormalWeb"/>
        <w:numPr>
          <w:ilvl w:val="0"/>
          <w:numId w:val="3"/>
        </w:numPr>
        <w:jc w:val="both"/>
        <w:rPr>
          <w:rFonts w:ascii="Arial" w:hAnsi="Arial" w:cs="Arial"/>
          <w:sz w:val="20"/>
          <w:szCs w:val="20"/>
        </w:rPr>
      </w:pPr>
      <w:r w:rsidRPr="005C7063">
        <w:rPr>
          <w:rFonts w:ascii="Arial" w:hAnsi="Arial" w:cs="Arial"/>
          <w:sz w:val="20"/>
          <w:szCs w:val="20"/>
        </w:rPr>
        <w:t>Müdür ve avukatlar tarafından kendisine verilen işleri yapar. Dosya ve belgelerin gereğini yerine getirir.</w:t>
      </w:r>
    </w:p>
    <w:p w14:paraId="60767AF5" w14:textId="77777777" w:rsidR="00454806" w:rsidRPr="005C7063" w:rsidRDefault="00454806" w:rsidP="00454806">
      <w:pPr>
        <w:pStyle w:val="NormalWeb"/>
        <w:numPr>
          <w:ilvl w:val="0"/>
          <w:numId w:val="3"/>
        </w:numPr>
        <w:jc w:val="both"/>
        <w:rPr>
          <w:rFonts w:ascii="Arial" w:hAnsi="Arial" w:cs="Arial"/>
          <w:sz w:val="20"/>
          <w:szCs w:val="20"/>
        </w:rPr>
      </w:pPr>
      <w:r w:rsidRPr="005C7063">
        <w:rPr>
          <w:rFonts w:ascii="Arial" w:hAnsi="Arial" w:cs="Arial"/>
          <w:sz w:val="20"/>
          <w:szCs w:val="20"/>
        </w:rPr>
        <w:t xml:space="preserve">Gelen giden yazıların, dosyaların ve diğer belgelerin kayıt, havale ve dosyalama işlemlerini yürütür. Gelen tüm belgelerin önceki belgeler ve dosyalarla bağlantısını kurar, memurları aracılığıyla sağlar ve denetler. </w:t>
      </w:r>
    </w:p>
    <w:p w14:paraId="3C57E863" w14:textId="77777777" w:rsidR="00454806" w:rsidRPr="005C7063" w:rsidRDefault="00454806" w:rsidP="00454806">
      <w:pPr>
        <w:pStyle w:val="NormalWeb"/>
        <w:numPr>
          <w:ilvl w:val="0"/>
          <w:numId w:val="3"/>
        </w:numPr>
        <w:jc w:val="both"/>
        <w:rPr>
          <w:rFonts w:ascii="Arial" w:hAnsi="Arial" w:cs="Arial"/>
          <w:sz w:val="20"/>
          <w:szCs w:val="20"/>
        </w:rPr>
      </w:pPr>
      <w:r w:rsidRPr="005C7063">
        <w:rPr>
          <w:rFonts w:ascii="Arial" w:hAnsi="Arial" w:cs="Arial"/>
          <w:sz w:val="20"/>
          <w:szCs w:val="20"/>
        </w:rPr>
        <w:t>Yazışmalardan ilgili personelle birlikte, kendisine ait görevlerden şahsen sorumludur.</w:t>
      </w:r>
    </w:p>
    <w:p w14:paraId="137B0093" w14:textId="77777777" w:rsidR="00454806" w:rsidRPr="005C7063" w:rsidRDefault="00454806" w:rsidP="00454806">
      <w:pPr>
        <w:pStyle w:val="NormalWeb"/>
        <w:numPr>
          <w:ilvl w:val="0"/>
          <w:numId w:val="3"/>
        </w:numPr>
        <w:jc w:val="both"/>
        <w:rPr>
          <w:rFonts w:ascii="Arial" w:hAnsi="Arial" w:cs="Arial"/>
          <w:sz w:val="20"/>
          <w:szCs w:val="20"/>
        </w:rPr>
      </w:pPr>
      <w:r w:rsidRPr="005C7063">
        <w:rPr>
          <w:rFonts w:ascii="Arial" w:hAnsi="Arial" w:cs="Arial"/>
          <w:sz w:val="20"/>
          <w:szCs w:val="20"/>
        </w:rPr>
        <w:t>Müdürlüğün demirbaşını ve kayıtlı eşyaları korur sene sonu dökümü ve sayımını yapar.</w:t>
      </w:r>
    </w:p>
    <w:p w14:paraId="70D1BC60" w14:textId="77777777" w:rsidR="00454806" w:rsidRPr="005C7063" w:rsidRDefault="00454806" w:rsidP="00454806">
      <w:pPr>
        <w:pStyle w:val="NormalWeb"/>
        <w:widowControl w:val="0"/>
        <w:numPr>
          <w:ilvl w:val="0"/>
          <w:numId w:val="3"/>
        </w:numPr>
        <w:spacing w:line="240" w:lineRule="exact"/>
        <w:jc w:val="both"/>
        <w:rPr>
          <w:rFonts w:ascii="Arial" w:hAnsi="Arial" w:cs="Arial"/>
          <w:b/>
          <w:sz w:val="20"/>
          <w:szCs w:val="20"/>
        </w:rPr>
      </w:pPr>
      <w:r w:rsidRPr="005C7063">
        <w:rPr>
          <w:rFonts w:ascii="Arial" w:hAnsi="Arial" w:cs="Arial"/>
          <w:sz w:val="20"/>
          <w:szCs w:val="20"/>
        </w:rPr>
        <w:t>Müdürlükteki dava kayıt, zimmet, fihrist, gelen evrak, giden evrak kayıt defterleri ile Müdürlükçe gerekli görülecek diğer defterlerin düzenlenmesi ve işlenmesi işlemlerini sağlar. </w:t>
      </w:r>
    </w:p>
    <w:p w14:paraId="393498D3" w14:textId="77777777" w:rsidR="00454806" w:rsidRPr="005C7063" w:rsidRDefault="00454806" w:rsidP="00454806">
      <w:pPr>
        <w:pStyle w:val="NormalWeb"/>
        <w:widowControl w:val="0"/>
        <w:numPr>
          <w:ilvl w:val="0"/>
          <w:numId w:val="3"/>
        </w:numPr>
        <w:spacing w:line="240" w:lineRule="exact"/>
        <w:jc w:val="both"/>
        <w:rPr>
          <w:rFonts w:ascii="Arial" w:hAnsi="Arial" w:cs="Arial"/>
          <w:sz w:val="20"/>
          <w:szCs w:val="20"/>
        </w:rPr>
      </w:pPr>
      <w:r w:rsidRPr="005C7063">
        <w:rPr>
          <w:rFonts w:ascii="Arial" w:hAnsi="Arial" w:cs="Arial"/>
          <w:sz w:val="20"/>
          <w:szCs w:val="20"/>
        </w:rPr>
        <w:t>Müdür ve avukatların havale ettikleri işleri icra dairelerinde takip ederek personele kâtiplere dağıtır ve sonuçlarını izler.</w:t>
      </w:r>
    </w:p>
    <w:p w14:paraId="31D7AA80" w14:textId="77777777" w:rsidR="00454806" w:rsidRPr="005C7063" w:rsidRDefault="00454806" w:rsidP="00454806">
      <w:pPr>
        <w:pStyle w:val="NormalWeb"/>
        <w:widowControl w:val="0"/>
        <w:numPr>
          <w:ilvl w:val="0"/>
          <w:numId w:val="3"/>
        </w:numPr>
        <w:spacing w:line="240" w:lineRule="exact"/>
        <w:jc w:val="both"/>
        <w:rPr>
          <w:rFonts w:ascii="Arial" w:hAnsi="Arial" w:cs="Arial"/>
          <w:sz w:val="20"/>
          <w:szCs w:val="20"/>
        </w:rPr>
      </w:pPr>
      <w:r w:rsidRPr="005C7063">
        <w:rPr>
          <w:rFonts w:ascii="Arial" w:hAnsi="Arial" w:cs="Arial"/>
          <w:sz w:val="20"/>
          <w:szCs w:val="20"/>
        </w:rPr>
        <w:t>Açılmış ve açılacak icra takiplerini harç, kayıt, tebliğ, posta, mübaşir tezkere masrafları ile tüm icra giderlerinin ilgili yerlere yatırılıp yatırılmadığını izler.</w:t>
      </w:r>
    </w:p>
    <w:p w14:paraId="39B4ADCB" w14:textId="77777777" w:rsidR="00454806" w:rsidRPr="005C7063" w:rsidRDefault="00454806" w:rsidP="00454806">
      <w:pPr>
        <w:pStyle w:val="NormalWeb"/>
        <w:widowControl w:val="0"/>
        <w:numPr>
          <w:ilvl w:val="0"/>
          <w:numId w:val="3"/>
        </w:numPr>
        <w:spacing w:line="240" w:lineRule="exact"/>
        <w:jc w:val="both"/>
        <w:rPr>
          <w:rFonts w:ascii="Arial" w:hAnsi="Arial" w:cs="Arial"/>
          <w:sz w:val="20"/>
          <w:szCs w:val="20"/>
        </w:rPr>
      </w:pPr>
      <w:r w:rsidRPr="005C7063">
        <w:rPr>
          <w:rFonts w:ascii="Arial" w:hAnsi="Arial" w:cs="Arial"/>
          <w:sz w:val="20"/>
          <w:szCs w:val="20"/>
        </w:rPr>
        <w:t xml:space="preserve">İcra bürosundaki borçlu esas kayıt, zimmet, alacaklı, borçlu isim fihristi ve tevzii defterleri ile ilerde müdürlükçe gerekli görülecek diğer defterlerin düzenlenmesi, işlenmesi işlemlerini sağlar.  </w:t>
      </w:r>
    </w:p>
    <w:p w14:paraId="637C0E8C" w14:textId="77777777" w:rsidR="00454806" w:rsidRPr="005C7063" w:rsidRDefault="00454806" w:rsidP="00454806">
      <w:pPr>
        <w:widowControl w:val="0"/>
        <w:spacing w:line="240" w:lineRule="exact"/>
        <w:jc w:val="both"/>
        <w:rPr>
          <w:rFonts w:ascii="Arial" w:hAnsi="Arial" w:cs="Arial"/>
          <w:b/>
          <w:sz w:val="20"/>
          <w:szCs w:val="20"/>
        </w:rPr>
      </w:pPr>
      <w:r w:rsidRPr="005C7063">
        <w:rPr>
          <w:rFonts w:ascii="Arial" w:hAnsi="Arial" w:cs="Arial"/>
          <w:b/>
          <w:sz w:val="20"/>
          <w:szCs w:val="20"/>
        </w:rPr>
        <w:t>Madde-10 Hukuk İşleri Bürosu tarafından</w:t>
      </w:r>
      <w:r w:rsidRPr="005C7063">
        <w:rPr>
          <w:rFonts w:ascii="Arial" w:hAnsi="Arial" w:cs="Arial"/>
          <w:sz w:val="20"/>
          <w:szCs w:val="20"/>
        </w:rPr>
        <w:t xml:space="preserve"> </w:t>
      </w:r>
      <w:r w:rsidRPr="005C7063">
        <w:rPr>
          <w:rFonts w:ascii="Arial" w:hAnsi="Arial" w:cs="Arial"/>
          <w:b/>
          <w:sz w:val="20"/>
          <w:szCs w:val="20"/>
        </w:rPr>
        <w:t>yürütülecek görevler şunlardır:</w:t>
      </w:r>
    </w:p>
    <w:p w14:paraId="29470DD7" w14:textId="77777777" w:rsidR="00454806" w:rsidRPr="005C7063" w:rsidRDefault="00454806" w:rsidP="00454806">
      <w:pPr>
        <w:pStyle w:val="NormalWeb"/>
        <w:numPr>
          <w:ilvl w:val="0"/>
          <w:numId w:val="4"/>
        </w:numPr>
        <w:jc w:val="both"/>
        <w:rPr>
          <w:rFonts w:ascii="Arial" w:hAnsi="Arial" w:cs="Arial"/>
          <w:sz w:val="20"/>
          <w:szCs w:val="20"/>
        </w:rPr>
      </w:pPr>
      <w:r w:rsidRPr="005C7063">
        <w:rPr>
          <w:rFonts w:ascii="Arial" w:hAnsi="Arial" w:cs="Arial"/>
          <w:sz w:val="20"/>
          <w:szCs w:val="20"/>
        </w:rPr>
        <w:t>Müdür, Şef ve Avukatlar tarafından verilen dava dosyaları ile ilgili olarak yargı mercilerinde, resmi dairelerde, noterlerde yapılması gereken tüm işleri yapar.</w:t>
      </w:r>
    </w:p>
    <w:p w14:paraId="25EACA0C" w14:textId="77777777" w:rsidR="00454806" w:rsidRPr="005C7063" w:rsidRDefault="00454806" w:rsidP="00454806">
      <w:pPr>
        <w:pStyle w:val="NormalWeb"/>
        <w:numPr>
          <w:ilvl w:val="0"/>
          <w:numId w:val="4"/>
        </w:numPr>
        <w:jc w:val="both"/>
        <w:rPr>
          <w:rFonts w:ascii="Arial" w:hAnsi="Arial" w:cs="Arial"/>
          <w:sz w:val="20"/>
          <w:szCs w:val="20"/>
        </w:rPr>
      </w:pPr>
      <w:r w:rsidRPr="005C7063">
        <w:rPr>
          <w:rFonts w:ascii="Arial" w:hAnsi="Arial" w:cs="Arial"/>
          <w:sz w:val="20"/>
          <w:szCs w:val="20"/>
        </w:rPr>
        <w:t xml:space="preserve">Şef ve avukatların havale ettikleri işleri icra dairelerinde takip ederek ve sonuçlandırır.   </w:t>
      </w:r>
    </w:p>
    <w:p w14:paraId="3B55F923" w14:textId="77777777" w:rsidR="00454806" w:rsidRPr="005C7063" w:rsidRDefault="00454806" w:rsidP="00454806">
      <w:pPr>
        <w:pStyle w:val="NormalWeb"/>
        <w:numPr>
          <w:ilvl w:val="0"/>
          <w:numId w:val="4"/>
        </w:numPr>
        <w:jc w:val="both"/>
        <w:rPr>
          <w:rFonts w:ascii="Arial" w:hAnsi="Arial" w:cs="Arial"/>
          <w:sz w:val="20"/>
          <w:szCs w:val="20"/>
        </w:rPr>
      </w:pPr>
      <w:r w:rsidRPr="005C7063">
        <w:rPr>
          <w:rFonts w:ascii="Arial" w:hAnsi="Arial" w:cs="Arial"/>
          <w:sz w:val="20"/>
          <w:szCs w:val="20"/>
        </w:rPr>
        <w:t>Tutulması gereken defter, kayıt ve dosyaları düzenli bir şekilde tutar, avukatların dava ve icra fihrist ve tevzi defterleri ile ilerde müdürlükçe gerekli görülecek diğer işleri yapar.   </w:t>
      </w:r>
    </w:p>
    <w:p w14:paraId="6C439831" w14:textId="77777777" w:rsidR="00454806" w:rsidRPr="005C7063" w:rsidRDefault="00454806" w:rsidP="00454806">
      <w:pPr>
        <w:widowControl w:val="0"/>
        <w:spacing w:line="240" w:lineRule="exact"/>
        <w:jc w:val="both"/>
        <w:rPr>
          <w:rStyle w:val="Gl"/>
          <w:rFonts w:ascii="Arial" w:hAnsi="Arial" w:cs="Arial"/>
          <w:sz w:val="20"/>
          <w:szCs w:val="20"/>
        </w:rPr>
      </w:pPr>
      <w:r w:rsidRPr="005C7063">
        <w:rPr>
          <w:rStyle w:val="Gl"/>
          <w:rFonts w:ascii="Arial" w:hAnsi="Arial" w:cs="Arial"/>
          <w:sz w:val="20"/>
          <w:szCs w:val="20"/>
        </w:rPr>
        <w:t>Müdürlük Yetkisi:</w:t>
      </w:r>
    </w:p>
    <w:p w14:paraId="78327FE4" w14:textId="77777777" w:rsidR="00454806" w:rsidRPr="005C7063" w:rsidRDefault="00454806" w:rsidP="00454806">
      <w:pPr>
        <w:widowControl w:val="0"/>
        <w:spacing w:line="240" w:lineRule="exact"/>
        <w:jc w:val="both"/>
        <w:rPr>
          <w:rStyle w:val="Gl"/>
          <w:rFonts w:ascii="Arial" w:hAnsi="Arial" w:cs="Arial"/>
          <w:sz w:val="20"/>
          <w:szCs w:val="20"/>
        </w:rPr>
      </w:pPr>
      <w:r w:rsidRPr="005C7063">
        <w:rPr>
          <w:rStyle w:val="Gl"/>
          <w:rFonts w:ascii="Arial" w:hAnsi="Arial" w:cs="Arial"/>
          <w:sz w:val="20"/>
          <w:szCs w:val="20"/>
        </w:rPr>
        <w:t>Madde -11</w:t>
      </w:r>
    </w:p>
    <w:p w14:paraId="446143D7" w14:textId="77777777" w:rsidR="00454806" w:rsidRPr="005C7063" w:rsidRDefault="00454806" w:rsidP="00454806">
      <w:pPr>
        <w:pStyle w:val="NormalWeb"/>
        <w:numPr>
          <w:ilvl w:val="0"/>
          <w:numId w:val="5"/>
        </w:numPr>
        <w:spacing w:before="0" w:beforeAutospacing="0" w:after="0" w:afterAutospacing="0"/>
        <w:jc w:val="both"/>
        <w:rPr>
          <w:rFonts w:ascii="Arial" w:hAnsi="Arial" w:cs="Arial"/>
          <w:sz w:val="20"/>
          <w:szCs w:val="20"/>
        </w:rPr>
      </w:pPr>
      <w:r w:rsidRPr="005C7063">
        <w:rPr>
          <w:rFonts w:ascii="Arial" w:hAnsi="Arial" w:cs="Arial"/>
          <w:sz w:val="20"/>
          <w:szCs w:val="20"/>
        </w:rPr>
        <w:t>Hukuk İşleri Müdürü, Başkan ve Başkan Yardımcısı tarafından verilen görevleri mevzuatta ve bu yönetmelikte yer alan yetkileri kullanarak görev yapar.</w:t>
      </w:r>
    </w:p>
    <w:p w14:paraId="62746C3D" w14:textId="77777777" w:rsidR="00454806" w:rsidRPr="005C7063" w:rsidRDefault="00454806" w:rsidP="00454806">
      <w:pPr>
        <w:pStyle w:val="NormalWeb"/>
        <w:numPr>
          <w:ilvl w:val="0"/>
          <w:numId w:val="5"/>
        </w:numPr>
        <w:spacing w:before="0" w:beforeAutospacing="0" w:after="0" w:afterAutospacing="0"/>
        <w:jc w:val="both"/>
        <w:rPr>
          <w:rFonts w:ascii="Arial" w:hAnsi="Arial" w:cs="Arial"/>
          <w:sz w:val="20"/>
          <w:szCs w:val="20"/>
        </w:rPr>
      </w:pPr>
      <w:r w:rsidRPr="005C7063">
        <w:rPr>
          <w:rFonts w:ascii="Arial" w:hAnsi="Arial" w:cs="Arial"/>
          <w:sz w:val="20"/>
          <w:szCs w:val="20"/>
        </w:rPr>
        <w:t>Müdür bir davanın veya icra takibinin açılmasını veya Belediye Başkanı tarafından açılmış bir davanın veya icra takibinin devam ettirilmesini yararsız gördüğü takdirde durumu Başkanlığa sunarak alacağı talimata göre hareket eder ve Belediye Başkanınca onay verilmesi koşuluyla açılmış bir davayı veya icra takibini müracaata bırakabilir.</w:t>
      </w:r>
    </w:p>
    <w:p w14:paraId="276957E6" w14:textId="77777777" w:rsidR="00454806" w:rsidRPr="005C7063" w:rsidRDefault="00454806" w:rsidP="00454806">
      <w:pPr>
        <w:pStyle w:val="NormalWeb"/>
        <w:numPr>
          <w:ilvl w:val="0"/>
          <w:numId w:val="5"/>
        </w:numPr>
        <w:spacing w:before="0" w:beforeAutospacing="0" w:after="0" w:afterAutospacing="0"/>
        <w:jc w:val="both"/>
        <w:rPr>
          <w:rFonts w:ascii="Arial" w:hAnsi="Arial" w:cs="Arial"/>
          <w:sz w:val="20"/>
          <w:szCs w:val="20"/>
        </w:rPr>
      </w:pPr>
      <w:r w:rsidRPr="005C7063">
        <w:rPr>
          <w:rFonts w:ascii="Arial" w:hAnsi="Arial" w:cs="Arial"/>
          <w:sz w:val="20"/>
          <w:szCs w:val="20"/>
        </w:rPr>
        <w:t xml:space="preserve">Belediye Birimleri tarafından Hukuk İşleri Müdürlüğü'nden görüş istenebilir. Görüş istenirken istenen konunun ve yapılacak işlemlerin tanımı yapılır. Tereddüt edilen nokta açıklanır. Görüş isteyen birimin konuya ilişkin düşüncesi ile konu ile ilgili bilgi ve belgeler yazıya eklenir. Görüş isteyen birim görevleri ile ilgili yasal düzenlemeleri bilmek zorunda olduklarından bu düzenlemelerde açıkça belirtilen konularda görüş istenemez. Hukuki görüş ancak yasa, tüzük, yönetmelik ve sözleşmelerde boşlukların olması ya da düzenlemelerdeki hükümlerin kolay anlaşılamaz olması durumlarında istenebilir. Görüş, Hukuk İşleri Müdürü veya </w:t>
      </w:r>
      <w:r w:rsidRPr="005C7063">
        <w:rPr>
          <w:rFonts w:ascii="Arial" w:hAnsi="Arial" w:cs="Arial"/>
          <w:sz w:val="20"/>
          <w:szCs w:val="20"/>
        </w:rPr>
        <w:lastRenderedPageBreak/>
        <w:t xml:space="preserve">görevlendirileceği Avukatlar tarafından havale edilen konu hakkındaki yürürlükteki yasal düzenlemelere göre incelenir ve ilgili birime gönderilir. İş sahipleri tarafından hukuki görüş istenemeyeceği gibi verilen görüşler hakkında da iş sahiplerine bilgi verilemez. Hukuk İşleri Müdürlüğünce bildirilen görüşler bağlayıcı değildir. Görüş isteyen birimin sorumluluğunu ortadan kaldırmaz. Yapılan hizmet açıklama ve yorumlama hizmetidir. </w:t>
      </w:r>
    </w:p>
    <w:p w14:paraId="0F5DD013" w14:textId="77777777" w:rsidR="00454806" w:rsidRPr="005C7063" w:rsidRDefault="00454806" w:rsidP="00454806">
      <w:pPr>
        <w:pStyle w:val="NormalWeb"/>
        <w:numPr>
          <w:ilvl w:val="0"/>
          <w:numId w:val="5"/>
        </w:numPr>
        <w:spacing w:before="0" w:beforeAutospacing="0" w:after="0" w:afterAutospacing="0"/>
        <w:jc w:val="both"/>
        <w:rPr>
          <w:rFonts w:ascii="Arial" w:hAnsi="Arial" w:cs="Arial"/>
          <w:sz w:val="20"/>
          <w:szCs w:val="20"/>
        </w:rPr>
      </w:pPr>
      <w:r w:rsidRPr="005C7063">
        <w:rPr>
          <w:rFonts w:ascii="Arial" w:hAnsi="Arial" w:cs="Arial"/>
          <w:sz w:val="20"/>
          <w:szCs w:val="20"/>
        </w:rPr>
        <w:t xml:space="preserve">Yargılama sonucunda mahkeme, parasal ödemeye ilişkin karar verdiği takdirde, müdürlük, gerekli ödemenin yapılması için ilgili Belediye birimine bildirir. İlgili birim tahakkuku düzenleyerek ödenmek üzere Mali Hizmetler Müdürlüğüne gönderir. </w:t>
      </w:r>
    </w:p>
    <w:p w14:paraId="1D042140" w14:textId="77777777" w:rsidR="00454806" w:rsidRPr="005C7063" w:rsidRDefault="00454806" w:rsidP="00454806">
      <w:pPr>
        <w:pStyle w:val="NormalWeb"/>
        <w:numPr>
          <w:ilvl w:val="0"/>
          <w:numId w:val="5"/>
        </w:numPr>
        <w:spacing w:before="0" w:beforeAutospacing="0" w:after="0" w:afterAutospacing="0"/>
        <w:jc w:val="both"/>
        <w:rPr>
          <w:rFonts w:ascii="Arial" w:hAnsi="Arial" w:cs="Arial"/>
          <w:sz w:val="20"/>
          <w:szCs w:val="20"/>
        </w:rPr>
      </w:pPr>
      <w:r w:rsidRPr="005C7063">
        <w:rPr>
          <w:rFonts w:ascii="Arial" w:hAnsi="Arial" w:cs="Arial"/>
          <w:sz w:val="20"/>
          <w:szCs w:val="20"/>
        </w:rPr>
        <w:t>Davaların takibinde gerek görülmesi halinde 4734 sayılı kanununa göre sözleşme ile hizmet yaptırılan Avukat görevlendirilebilir. Bu avukatlarda bu yönetmelik hükümlerine tabidir. </w:t>
      </w:r>
    </w:p>
    <w:p w14:paraId="427C5E81" w14:textId="77777777" w:rsidR="00454806" w:rsidRPr="005C7063" w:rsidRDefault="00454806" w:rsidP="00454806">
      <w:pPr>
        <w:widowControl w:val="0"/>
        <w:spacing w:line="240" w:lineRule="exact"/>
        <w:jc w:val="both"/>
        <w:rPr>
          <w:rFonts w:ascii="Arial" w:hAnsi="Arial" w:cs="Arial"/>
          <w:sz w:val="20"/>
          <w:szCs w:val="20"/>
        </w:rPr>
      </w:pPr>
    </w:p>
    <w:p w14:paraId="384254EE" w14:textId="77777777" w:rsidR="00454806" w:rsidRPr="005C7063" w:rsidRDefault="00454806" w:rsidP="00454806">
      <w:pPr>
        <w:widowControl w:val="0"/>
        <w:spacing w:line="240" w:lineRule="exact"/>
        <w:jc w:val="both"/>
        <w:rPr>
          <w:rFonts w:ascii="Arial" w:hAnsi="Arial" w:cs="Arial"/>
          <w:sz w:val="20"/>
          <w:szCs w:val="20"/>
        </w:rPr>
      </w:pPr>
      <w:r w:rsidRPr="005C7063">
        <w:rPr>
          <w:rStyle w:val="Gl"/>
          <w:rFonts w:ascii="Arial" w:hAnsi="Arial" w:cs="Arial"/>
          <w:sz w:val="20"/>
          <w:szCs w:val="20"/>
        </w:rPr>
        <w:t>Müdürlüğün Sorumluluğu:</w:t>
      </w:r>
    </w:p>
    <w:p w14:paraId="63C0EEAC" w14:textId="77777777" w:rsidR="00454806" w:rsidRPr="005C7063" w:rsidRDefault="00454806" w:rsidP="00454806">
      <w:pPr>
        <w:widowControl w:val="0"/>
        <w:spacing w:line="240" w:lineRule="exact"/>
        <w:jc w:val="both"/>
        <w:rPr>
          <w:rFonts w:ascii="Arial" w:hAnsi="Arial" w:cs="Arial"/>
          <w:sz w:val="20"/>
          <w:szCs w:val="20"/>
        </w:rPr>
      </w:pPr>
      <w:r w:rsidRPr="005C7063">
        <w:rPr>
          <w:rStyle w:val="Gl"/>
          <w:rFonts w:ascii="Arial" w:hAnsi="Arial" w:cs="Arial"/>
          <w:sz w:val="20"/>
          <w:szCs w:val="20"/>
        </w:rPr>
        <w:t>Madde-12  Hukuk İşleri</w:t>
      </w:r>
      <w:r w:rsidRPr="005C7063">
        <w:rPr>
          <w:rFonts w:ascii="Arial" w:hAnsi="Arial" w:cs="Arial"/>
          <w:sz w:val="20"/>
          <w:szCs w:val="20"/>
        </w:rPr>
        <w:t xml:space="preserve"> Müdürlüğü, Belediye Başkanınca verilen ve bu yönetmelikte tarif edilen görevler ile ilgili yasalarda belirtilen görevleri plan, program, genel prensipler ve mevzuat kurallarına göre tam ve zamanında, gereken özen ve çabuklukla yerine getirmekle sorumludur. Yetkilerini kullanma ya’da kullanmama sonucundan dolayı bağlı bulunduğu Başkan Yardımcısına ve Başkana karşı sorumludur.</w:t>
      </w:r>
    </w:p>
    <w:p w14:paraId="7B912FDF" w14:textId="77777777" w:rsidR="00454806" w:rsidRPr="005C7063" w:rsidRDefault="00454806" w:rsidP="00454806">
      <w:pPr>
        <w:widowControl w:val="0"/>
        <w:spacing w:line="240" w:lineRule="exact"/>
        <w:jc w:val="both"/>
        <w:rPr>
          <w:rFonts w:ascii="Arial" w:hAnsi="Arial" w:cs="Arial"/>
          <w:sz w:val="20"/>
          <w:szCs w:val="20"/>
        </w:rPr>
      </w:pPr>
    </w:p>
    <w:p w14:paraId="0BE673BA" w14:textId="77777777" w:rsidR="00454806" w:rsidRPr="005C7063" w:rsidRDefault="00454806" w:rsidP="00454806">
      <w:pPr>
        <w:widowControl w:val="0"/>
        <w:spacing w:line="240" w:lineRule="exact"/>
        <w:jc w:val="both"/>
        <w:rPr>
          <w:rFonts w:ascii="Arial" w:hAnsi="Arial" w:cs="Arial"/>
          <w:sz w:val="20"/>
          <w:szCs w:val="20"/>
        </w:rPr>
      </w:pPr>
      <w:r w:rsidRPr="005C7063">
        <w:rPr>
          <w:rStyle w:val="Gl"/>
          <w:rFonts w:ascii="Arial" w:hAnsi="Arial" w:cs="Arial"/>
          <w:sz w:val="20"/>
          <w:szCs w:val="20"/>
        </w:rPr>
        <w:t>Müdürün Görev, Yetki ve Sorumluluğu:</w:t>
      </w:r>
    </w:p>
    <w:p w14:paraId="22F267D6" w14:textId="77777777" w:rsidR="00454806" w:rsidRPr="005C7063" w:rsidRDefault="00454806" w:rsidP="00454806">
      <w:pPr>
        <w:widowControl w:val="0"/>
        <w:spacing w:line="240" w:lineRule="exact"/>
        <w:jc w:val="both"/>
        <w:rPr>
          <w:rStyle w:val="Gl"/>
          <w:rFonts w:ascii="Arial" w:hAnsi="Arial" w:cs="Arial"/>
          <w:sz w:val="20"/>
          <w:szCs w:val="20"/>
        </w:rPr>
      </w:pPr>
      <w:r w:rsidRPr="005C7063">
        <w:rPr>
          <w:rStyle w:val="Gl"/>
          <w:rFonts w:ascii="Arial" w:hAnsi="Arial" w:cs="Arial"/>
          <w:sz w:val="20"/>
          <w:szCs w:val="20"/>
        </w:rPr>
        <w:t>Madde-13</w:t>
      </w:r>
    </w:p>
    <w:p w14:paraId="4886383C" w14:textId="77777777" w:rsidR="00454806" w:rsidRPr="005C7063" w:rsidRDefault="00454806" w:rsidP="00454806">
      <w:pPr>
        <w:pStyle w:val="NormalWeb"/>
        <w:numPr>
          <w:ilvl w:val="0"/>
          <w:numId w:val="6"/>
        </w:numPr>
        <w:spacing w:before="0" w:beforeAutospacing="0" w:after="0" w:afterAutospacing="0"/>
        <w:jc w:val="both"/>
        <w:rPr>
          <w:rFonts w:ascii="Arial" w:hAnsi="Arial" w:cs="Arial"/>
          <w:sz w:val="20"/>
          <w:szCs w:val="20"/>
        </w:rPr>
      </w:pPr>
      <w:r w:rsidRPr="005C7063">
        <w:rPr>
          <w:rFonts w:ascii="Arial" w:hAnsi="Arial" w:cs="Arial"/>
          <w:sz w:val="20"/>
          <w:szCs w:val="20"/>
        </w:rPr>
        <w:t>Hukuk İşleri Müdürlüğünü Başkanlık Makamına karşı temsil eder.</w:t>
      </w:r>
    </w:p>
    <w:p w14:paraId="6028382D" w14:textId="77777777" w:rsidR="00454806" w:rsidRPr="005C7063" w:rsidRDefault="00454806" w:rsidP="00454806">
      <w:pPr>
        <w:pStyle w:val="NormalWeb"/>
        <w:numPr>
          <w:ilvl w:val="0"/>
          <w:numId w:val="6"/>
        </w:numPr>
        <w:spacing w:before="0" w:beforeAutospacing="0" w:after="0" w:afterAutospacing="0"/>
        <w:jc w:val="both"/>
        <w:rPr>
          <w:rFonts w:ascii="Arial" w:hAnsi="Arial" w:cs="Arial"/>
          <w:sz w:val="20"/>
          <w:szCs w:val="20"/>
        </w:rPr>
      </w:pPr>
      <w:r w:rsidRPr="005C7063">
        <w:rPr>
          <w:rFonts w:ascii="Arial" w:hAnsi="Arial" w:cs="Arial"/>
          <w:sz w:val="20"/>
          <w:szCs w:val="20"/>
        </w:rPr>
        <w:t>Gereğinde Belediye Encümen toplantılarına üye olarak katılır.</w:t>
      </w:r>
    </w:p>
    <w:p w14:paraId="02000326" w14:textId="77777777" w:rsidR="00454806" w:rsidRPr="005C7063" w:rsidRDefault="00454806" w:rsidP="00454806">
      <w:pPr>
        <w:pStyle w:val="NormalWeb"/>
        <w:numPr>
          <w:ilvl w:val="0"/>
          <w:numId w:val="6"/>
        </w:numPr>
        <w:spacing w:before="0" w:beforeAutospacing="0" w:after="0" w:afterAutospacing="0"/>
        <w:jc w:val="both"/>
        <w:rPr>
          <w:rFonts w:ascii="Arial" w:hAnsi="Arial" w:cs="Arial"/>
          <w:sz w:val="20"/>
          <w:szCs w:val="20"/>
        </w:rPr>
      </w:pPr>
      <w:r w:rsidRPr="005C7063">
        <w:rPr>
          <w:rFonts w:ascii="Arial" w:hAnsi="Arial" w:cs="Arial"/>
          <w:sz w:val="20"/>
          <w:szCs w:val="20"/>
        </w:rPr>
        <w:t>Müdürlüğün yönetiminde tam yetkili sorumlu kişidir. Müdürlüğün her türlü çalışmalarını düzenler.</w:t>
      </w:r>
    </w:p>
    <w:p w14:paraId="55857264" w14:textId="77777777" w:rsidR="00454806" w:rsidRPr="005C7063" w:rsidRDefault="00454806" w:rsidP="00454806">
      <w:pPr>
        <w:pStyle w:val="NormalWeb"/>
        <w:numPr>
          <w:ilvl w:val="0"/>
          <w:numId w:val="6"/>
        </w:numPr>
        <w:spacing w:before="0" w:beforeAutospacing="0" w:after="0" w:afterAutospacing="0"/>
        <w:jc w:val="both"/>
        <w:rPr>
          <w:rFonts w:ascii="Arial" w:hAnsi="Arial" w:cs="Arial"/>
          <w:sz w:val="20"/>
          <w:szCs w:val="20"/>
        </w:rPr>
      </w:pPr>
      <w:r w:rsidRPr="005C7063">
        <w:rPr>
          <w:rFonts w:ascii="Arial" w:hAnsi="Arial" w:cs="Arial"/>
          <w:sz w:val="20"/>
          <w:szCs w:val="20"/>
        </w:rPr>
        <w:t>Müdürlük içi yönergeler yayınlar. Tüm belgelerin ilgililere dağıtımını gerçekleştirir.</w:t>
      </w:r>
    </w:p>
    <w:p w14:paraId="7B8238E6" w14:textId="77777777" w:rsidR="00454806" w:rsidRPr="005C7063" w:rsidRDefault="00454806" w:rsidP="00454806">
      <w:pPr>
        <w:pStyle w:val="NormalWeb"/>
        <w:numPr>
          <w:ilvl w:val="0"/>
          <w:numId w:val="6"/>
        </w:numPr>
        <w:spacing w:before="0" w:beforeAutospacing="0" w:after="0" w:afterAutospacing="0"/>
        <w:ind w:right="-648"/>
        <w:jc w:val="both"/>
        <w:rPr>
          <w:rFonts w:ascii="Arial" w:hAnsi="Arial" w:cs="Arial"/>
          <w:sz w:val="20"/>
          <w:szCs w:val="20"/>
        </w:rPr>
      </w:pPr>
      <w:r w:rsidRPr="005C7063">
        <w:rPr>
          <w:rFonts w:ascii="Arial" w:hAnsi="Arial" w:cs="Arial"/>
          <w:sz w:val="20"/>
          <w:szCs w:val="20"/>
        </w:rPr>
        <w:t>Hukuk İşleri Müdürlüğü ile diğer müdürlükler arasında koordinasyonu sağlar. Müdürlük deki çalışmalar Müdür tarafından düzenlemen plan dâhilinde yürütülür.</w:t>
      </w:r>
    </w:p>
    <w:p w14:paraId="4DCDC6D7" w14:textId="77777777" w:rsidR="00454806" w:rsidRPr="005C7063" w:rsidRDefault="00454806" w:rsidP="00454806">
      <w:pPr>
        <w:pStyle w:val="NormalWeb"/>
        <w:numPr>
          <w:ilvl w:val="0"/>
          <w:numId w:val="6"/>
        </w:numPr>
        <w:spacing w:before="0" w:beforeAutospacing="0" w:after="0" w:afterAutospacing="0"/>
        <w:jc w:val="both"/>
        <w:rPr>
          <w:rFonts w:ascii="Arial" w:hAnsi="Arial" w:cs="Arial"/>
          <w:sz w:val="20"/>
          <w:szCs w:val="20"/>
        </w:rPr>
      </w:pPr>
      <w:r w:rsidRPr="005C7063">
        <w:rPr>
          <w:rFonts w:ascii="Arial" w:hAnsi="Arial" w:cs="Arial"/>
          <w:sz w:val="20"/>
          <w:szCs w:val="20"/>
        </w:rPr>
        <w:t>Yasalarla verilen her türlü ek görevi yapar.  </w:t>
      </w:r>
    </w:p>
    <w:p w14:paraId="6A520689" w14:textId="77777777" w:rsidR="00454806" w:rsidRPr="005C7063" w:rsidRDefault="00454806" w:rsidP="00454806">
      <w:pPr>
        <w:widowControl w:val="0"/>
        <w:spacing w:line="240" w:lineRule="exact"/>
        <w:jc w:val="both"/>
        <w:rPr>
          <w:rStyle w:val="Gl"/>
          <w:rFonts w:ascii="Arial" w:hAnsi="Arial" w:cs="Arial"/>
          <w:sz w:val="20"/>
          <w:szCs w:val="20"/>
        </w:rPr>
      </w:pPr>
    </w:p>
    <w:p w14:paraId="67D1AD34" w14:textId="77777777" w:rsidR="00454806" w:rsidRPr="005C7063" w:rsidRDefault="00454806" w:rsidP="00454806">
      <w:pPr>
        <w:widowControl w:val="0"/>
        <w:spacing w:line="240" w:lineRule="exact"/>
        <w:jc w:val="center"/>
        <w:rPr>
          <w:rFonts w:ascii="Arial" w:hAnsi="Arial" w:cs="Arial"/>
          <w:sz w:val="20"/>
          <w:szCs w:val="20"/>
        </w:rPr>
      </w:pPr>
      <w:r w:rsidRPr="005C7063">
        <w:rPr>
          <w:rStyle w:val="Gl"/>
          <w:rFonts w:ascii="Arial" w:hAnsi="Arial" w:cs="Arial"/>
          <w:sz w:val="20"/>
          <w:szCs w:val="20"/>
        </w:rPr>
        <w:t>DÖRDÜNCÜ BÖLÜM</w:t>
      </w:r>
    </w:p>
    <w:p w14:paraId="71EE9242" w14:textId="77777777" w:rsidR="00454806" w:rsidRPr="005C7063" w:rsidRDefault="00454806" w:rsidP="00454806">
      <w:pPr>
        <w:widowControl w:val="0"/>
        <w:spacing w:line="240" w:lineRule="exact"/>
        <w:jc w:val="center"/>
        <w:rPr>
          <w:rStyle w:val="Gl"/>
          <w:rFonts w:ascii="Arial" w:hAnsi="Arial" w:cs="Arial"/>
          <w:sz w:val="20"/>
          <w:szCs w:val="20"/>
        </w:rPr>
      </w:pPr>
      <w:r w:rsidRPr="005C7063">
        <w:rPr>
          <w:rStyle w:val="Gl"/>
          <w:rFonts w:ascii="Arial" w:hAnsi="Arial" w:cs="Arial"/>
          <w:sz w:val="20"/>
          <w:szCs w:val="20"/>
        </w:rPr>
        <w:t>Görev ve Hizmetlerin İcrası</w:t>
      </w:r>
    </w:p>
    <w:p w14:paraId="686DDD2B" w14:textId="77777777" w:rsidR="00454806" w:rsidRPr="005C7063" w:rsidRDefault="00454806" w:rsidP="00454806">
      <w:pPr>
        <w:widowControl w:val="0"/>
        <w:spacing w:line="240" w:lineRule="exact"/>
        <w:jc w:val="both"/>
        <w:rPr>
          <w:rStyle w:val="Gl"/>
          <w:rFonts w:ascii="Arial" w:hAnsi="Arial" w:cs="Arial"/>
          <w:sz w:val="20"/>
          <w:szCs w:val="20"/>
        </w:rPr>
      </w:pPr>
    </w:p>
    <w:p w14:paraId="59CAA9BD" w14:textId="77777777" w:rsidR="00454806" w:rsidRPr="005C7063" w:rsidRDefault="00454806" w:rsidP="00454806">
      <w:pPr>
        <w:widowControl w:val="0"/>
        <w:spacing w:line="240" w:lineRule="exact"/>
        <w:jc w:val="both"/>
        <w:rPr>
          <w:rFonts w:ascii="Arial" w:hAnsi="Arial" w:cs="Arial"/>
          <w:sz w:val="20"/>
          <w:szCs w:val="20"/>
        </w:rPr>
      </w:pPr>
      <w:r w:rsidRPr="005C7063">
        <w:rPr>
          <w:rStyle w:val="Gl"/>
          <w:rFonts w:ascii="Arial" w:hAnsi="Arial" w:cs="Arial"/>
          <w:sz w:val="20"/>
          <w:szCs w:val="20"/>
        </w:rPr>
        <w:t xml:space="preserve">Madde-14 </w:t>
      </w:r>
      <w:r w:rsidRPr="005C7063">
        <w:rPr>
          <w:rFonts w:ascii="Arial" w:hAnsi="Arial" w:cs="Arial"/>
          <w:sz w:val="20"/>
          <w:szCs w:val="20"/>
        </w:rPr>
        <w:t>Şef ve diğer memurlar dışında kalan müdürlüğün tüm elemanlarına verilen belgeler, dosyalar ve tüm  işler zimmet defterine kaydedilerek ilgilisine verilir.</w:t>
      </w:r>
    </w:p>
    <w:p w14:paraId="4EDE9FCF" w14:textId="77777777" w:rsidR="00454806" w:rsidRPr="005C7063" w:rsidRDefault="00454806" w:rsidP="00454806">
      <w:pPr>
        <w:widowControl w:val="0"/>
        <w:spacing w:line="240" w:lineRule="exact"/>
        <w:jc w:val="both"/>
        <w:rPr>
          <w:rFonts w:ascii="Arial" w:hAnsi="Arial" w:cs="Arial"/>
          <w:sz w:val="20"/>
          <w:szCs w:val="20"/>
        </w:rPr>
      </w:pPr>
    </w:p>
    <w:p w14:paraId="4DA5B478" w14:textId="77777777" w:rsidR="00454806" w:rsidRPr="005C7063" w:rsidRDefault="00454806" w:rsidP="00454806">
      <w:pPr>
        <w:widowControl w:val="0"/>
        <w:spacing w:line="240" w:lineRule="exact"/>
        <w:jc w:val="both"/>
        <w:rPr>
          <w:rFonts w:ascii="Arial" w:hAnsi="Arial" w:cs="Arial"/>
          <w:sz w:val="20"/>
          <w:szCs w:val="20"/>
        </w:rPr>
      </w:pPr>
      <w:r w:rsidRPr="005C7063">
        <w:rPr>
          <w:rStyle w:val="Gl"/>
          <w:rFonts w:ascii="Arial" w:hAnsi="Arial" w:cs="Arial"/>
          <w:sz w:val="20"/>
          <w:szCs w:val="20"/>
        </w:rPr>
        <w:t>Görevin Planlanması:</w:t>
      </w:r>
    </w:p>
    <w:p w14:paraId="69094B7D" w14:textId="77777777" w:rsidR="00454806" w:rsidRPr="005C7063" w:rsidRDefault="00454806" w:rsidP="00454806">
      <w:pPr>
        <w:widowControl w:val="0"/>
        <w:spacing w:line="240" w:lineRule="exact"/>
        <w:jc w:val="both"/>
        <w:rPr>
          <w:rFonts w:ascii="Arial" w:hAnsi="Arial" w:cs="Arial"/>
          <w:sz w:val="20"/>
          <w:szCs w:val="20"/>
        </w:rPr>
      </w:pPr>
      <w:r w:rsidRPr="005C7063">
        <w:rPr>
          <w:rStyle w:val="Gl"/>
          <w:rFonts w:ascii="Arial" w:hAnsi="Arial" w:cs="Arial"/>
          <w:sz w:val="20"/>
          <w:szCs w:val="20"/>
        </w:rPr>
        <w:t>Madde-15 Hukuk İşleri</w:t>
      </w:r>
      <w:r w:rsidRPr="005C7063">
        <w:rPr>
          <w:rFonts w:ascii="Arial" w:hAnsi="Arial" w:cs="Arial"/>
          <w:sz w:val="20"/>
          <w:szCs w:val="20"/>
        </w:rPr>
        <w:t xml:space="preserve"> Müdürlüğündeki iş ve işlemler Müdür, Şef ve Avukatlar tarafından düzenlenen plan dâhilinde yürütülür.</w:t>
      </w:r>
    </w:p>
    <w:p w14:paraId="24A1E9D5" w14:textId="77777777" w:rsidR="00454806" w:rsidRPr="005C7063" w:rsidRDefault="00454806" w:rsidP="00454806">
      <w:pPr>
        <w:widowControl w:val="0"/>
        <w:spacing w:line="240" w:lineRule="exact"/>
        <w:jc w:val="both"/>
        <w:rPr>
          <w:rFonts w:ascii="Arial" w:hAnsi="Arial" w:cs="Arial"/>
          <w:sz w:val="20"/>
          <w:szCs w:val="20"/>
        </w:rPr>
      </w:pPr>
    </w:p>
    <w:p w14:paraId="729447AC" w14:textId="77777777" w:rsidR="00454806" w:rsidRPr="005C7063" w:rsidRDefault="00454806" w:rsidP="00454806">
      <w:pPr>
        <w:widowControl w:val="0"/>
        <w:spacing w:line="240" w:lineRule="exact"/>
        <w:jc w:val="both"/>
        <w:rPr>
          <w:rFonts w:ascii="Arial" w:hAnsi="Arial" w:cs="Arial"/>
          <w:sz w:val="20"/>
          <w:szCs w:val="20"/>
        </w:rPr>
      </w:pPr>
      <w:r w:rsidRPr="005C7063">
        <w:rPr>
          <w:rStyle w:val="Gl"/>
          <w:rFonts w:ascii="Arial" w:hAnsi="Arial" w:cs="Arial"/>
          <w:sz w:val="20"/>
          <w:szCs w:val="20"/>
        </w:rPr>
        <w:t>Görevin Yürütülmesi:</w:t>
      </w:r>
    </w:p>
    <w:p w14:paraId="3D8E93A3" w14:textId="77777777" w:rsidR="00454806" w:rsidRPr="005C7063" w:rsidRDefault="00454806" w:rsidP="00454806">
      <w:pPr>
        <w:widowControl w:val="0"/>
        <w:spacing w:line="240" w:lineRule="exact"/>
        <w:jc w:val="both"/>
        <w:rPr>
          <w:rFonts w:ascii="Arial" w:hAnsi="Arial" w:cs="Arial"/>
          <w:sz w:val="20"/>
          <w:szCs w:val="20"/>
        </w:rPr>
      </w:pPr>
      <w:r w:rsidRPr="005C7063">
        <w:rPr>
          <w:rStyle w:val="Gl"/>
          <w:rFonts w:ascii="Arial" w:hAnsi="Arial" w:cs="Arial"/>
          <w:sz w:val="20"/>
          <w:szCs w:val="20"/>
        </w:rPr>
        <w:t xml:space="preserve">Madde-16 </w:t>
      </w:r>
      <w:r w:rsidRPr="005C7063">
        <w:rPr>
          <w:rFonts w:ascii="Arial" w:hAnsi="Arial" w:cs="Arial"/>
          <w:sz w:val="20"/>
          <w:szCs w:val="20"/>
        </w:rPr>
        <w:t>Müdürlükte görevli tüm personel, kendilerine verilen görevleri yasa ve yönetmelikler doğrultusunda gereken dikkat, özen ve süratle yapmak zorundadır.</w:t>
      </w:r>
    </w:p>
    <w:p w14:paraId="21C29B53" w14:textId="77777777" w:rsidR="00454806" w:rsidRPr="005C7063" w:rsidRDefault="00454806" w:rsidP="00454806">
      <w:pPr>
        <w:widowControl w:val="0"/>
        <w:spacing w:line="240" w:lineRule="exact"/>
        <w:jc w:val="both"/>
        <w:rPr>
          <w:rStyle w:val="Gl"/>
          <w:rFonts w:ascii="Arial" w:hAnsi="Arial" w:cs="Arial"/>
          <w:sz w:val="20"/>
          <w:szCs w:val="20"/>
        </w:rPr>
      </w:pPr>
    </w:p>
    <w:p w14:paraId="41CD8117" w14:textId="77777777" w:rsidR="00454806" w:rsidRPr="005C7063" w:rsidRDefault="00454806" w:rsidP="00454806">
      <w:pPr>
        <w:widowControl w:val="0"/>
        <w:spacing w:line="240" w:lineRule="exact"/>
        <w:jc w:val="both"/>
        <w:rPr>
          <w:rStyle w:val="Gl"/>
          <w:rFonts w:ascii="Arial" w:hAnsi="Arial" w:cs="Arial"/>
          <w:sz w:val="20"/>
          <w:szCs w:val="20"/>
        </w:rPr>
      </w:pPr>
    </w:p>
    <w:p w14:paraId="03DE2334" w14:textId="77777777" w:rsidR="00454806" w:rsidRPr="005C7063" w:rsidRDefault="00454806" w:rsidP="00454806">
      <w:pPr>
        <w:widowControl w:val="0"/>
        <w:spacing w:line="240" w:lineRule="exact"/>
        <w:jc w:val="center"/>
        <w:rPr>
          <w:rStyle w:val="Gl"/>
          <w:rFonts w:ascii="Arial" w:hAnsi="Arial" w:cs="Arial"/>
          <w:sz w:val="20"/>
          <w:szCs w:val="20"/>
        </w:rPr>
      </w:pPr>
      <w:r w:rsidRPr="005C7063">
        <w:rPr>
          <w:rStyle w:val="Gl"/>
          <w:rFonts w:ascii="Arial" w:hAnsi="Arial" w:cs="Arial"/>
          <w:sz w:val="20"/>
          <w:szCs w:val="20"/>
        </w:rPr>
        <w:t>BEŞİNCİ BÖLÜM</w:t>
      </w:r>
    </w:p>
    <w:p w14:paraId="7BF93F2E" w14:textId="77777777" w:rsidR="00454806" w:rsidRPr="005C7063" w:rsidRDefault="00454806" w:rsidP="00454806">
      <w:pPr>
        <w:widowControl w:val="0"/>
        <w:spacing w:line="240" w:lineRule="exact"/>
        <w:jc w:val="center"/>
        <w:rPr>
          <w:rStyle w:val="Gl"/>
          <w:rFonts w:ascii="Arial" w:hAnsi="Arial" w:cs="Arial"/>
          <w:sz w:val="20"/>
          <w:szCs w:val="20"/>
        </w:rPr>
      </w:pPr>
      <w:r w:rsidRPr="005C7063">
        <w:rPr>
          <w:rStyle w:val="Gl"/>
          <w:rFonts w:ascii="Arial" w:hAnsi="Arial" w:cs="Arial"/>
          <w:sz w:val="20"/>
          <w:szCs w:val="20"/>
        </w:rPr>
        <w:t>İşbirliği ve Koordinasyon</w:t>
      </w:r>
    </w:p>
    <w:p w14:paraId="23F9B7E1" w14:textId="77777777" w:rsidR="00454806" w:rsidRPr="005C7063" w:rsidRDefault="00454806" w:rsidP="00454806">
      <w:pPr>
        <w:widowControl w:val="0"/>
        <w:spacing w:line="240" w:lineRule="exact"/>
        <w:jc w:val="both"/>
        <w:rPr>
          <w:rStyle w:val="Gl"/>
          <w:rFonts w:ascii="Arial" w:hAnsi="Arial" w:cs="Arial"/>
          <w:sz w:val="20"/>
          <w:szCs w:val="20"/>
        </w:rPr>
      </w:pPr>
    </w:p>
    <w:p w14:paraId="3E10096E" w14:textId="77777777" w:rsidR="00454806" w:rsidRPr="005C7063" w:rsidRDefault="00454806" w:rsidP="00454806">
      <w:pPr>
        <w:widowControl w:val="0"/>
        <w:ind w:left="709" w:hanging="709"/>
        <w:jc w:val="both"/>
        <w:rPr>
          <w:rStyle w:val="Gl"/>
          <w:rFonts w:ascii="Arial" w:hAnsi="Arial" w:cs="Arial"/>
          <w:sz w:val="20"/>
          <w:szCs w:val="20"/>
        </w:rPr>
      </w:pPr>
      <w:r w:rsidRPr="005C7063">
        <w:rPr>
          <w:rStyle w:val="Gl"/>
          <w:rFonts w:ascii="Arial" w:hAnsi="Arial" w:cs="Arial"/>
          <w:sz w:val="20"/>
          <w:szCs w:val="20"/>
        </w:rPr>
        <w:t>Müdürlük Birimleri Arasında İşbirliği:</w:t>
      </w:r>
    </w:p>
    <w:p w14:paraId="0846A0DF" w14:textId="77777777" w:rsidR="00454806" w:rsidRPr="005C7063" w:rsidRDefault="00454806" w:rsidP="00454806">
      <w:pPr>
        <w:widowControl w:val="0"/>
        <w:ind w:left="709" w:hanging="709"/>
        <w:jc w:val="both"/>
        <w:rPr>
          <w:rFonts w:ascii="Arial" w:hAnsi="Arial" w:cs="Arial"/>
          <w:sz w:val="20"/>
          <w:szCs w:val="20"/>
        </w:rPr>
      </w:pPr>
      <w:r w:rsidRPr="005C7063">
        <w:rPr>
          <w:rStyle w:val="Gl"/>
          <w:rFonts w:ascii="Arial" w:hAnsi="Arial" w:cs="Arial"/>
          <w:sz w:val="20"/>
          <w:szCs w:val="20"/>
        </w:rPr>
        <w:t>Madde-17</w:t>
      </w:r>
    </w:p>
    <w:p w14:paraId="189651AC" w14:textId="77777777" w:rsidR="00454806" w:rsidRPr="005C7063" w:rsidRDefault="00454806" w:rsidP="00454806">
      <w:pPr>
        <w:pStyle w:val="Balk4"/>
        <w:framePr w:wrap="around"/>
        <w:ind w:left="709" w:hanging="709"/>
        <w:jc w:val="both"/>
        <w:rPr>
          <w:rStyle w:val="Gl"/>
          <w:rFonts w:ascii="Arial" w:hAnsi="Arial" w:cs="Arial"/>
          <w:b/>
          <w:bCs/>
          <w:sz w:val="20"/>
          <w:szCs w:val="20"/>
        </w:rPr>
      </w:pPr>
    </w:p>
    <w:p w14:paraId="59C7F1F9" w14:textId="77777777" w:rsidR="00454806" w:rsidRPr="005C7063" w:rsidRDefault="00454806" w:rsidP="00454806">
      <w:pPr>
        <w:widowControl w:val="0"/>
        <w:numPr>
          <w:ilvl w:val="0"/>
          <w:numId w:val="7"/>
        </w:numPr>
        <w:spacing w:line="240" w:lineRule="exact"/>
        <w:jc w:val="both"/>
        <w:rPr>
          <w:rFonts w:ascii="Arial" w:hAnsi="Arial" w:cs="Arial"/>
          <w:sz w:val="20"/>
          <w:szCs w:val="20"/>
        </w:rPr>
      </w:pPr>
      <w:r w:rsidRPr="005C7063">
        <w:rPr>
          <w:rFonts w:ascii="Arial" w:hAnsi="Arial" w:cs="Arial"/>
          <w:sz w:val="20"/>
          <w:szCs w:val="20"/>
        </w:rPr>
        <w:t>Müdürlük dâhilinde çalışanlar arasındaki işbirliği ve koordinasyon, Müdür  tarafından sağlanır.</w:t>
      </w:r>
    </w:p>
    <w:p w14:paraId="669ACA07" w14:textId="77777777" w:rsidR="00454806" w:rsidRPr="005C7063" w:rsidRDefault="00454806" w:rsidP="00454806">
      <w:pPr>
        <w:widowControl w:val="0"/>
        <w:numPr>
          <w:ilvl w:val="0"/>
          <w:numId w:val="7"/>
        </w:numPr>
        <w:spacing w:line="240" w:lineRule="exact"/>
        <w:jc w:val="both"/>
        <w:rPr>
          <w:rFonts w:ascii="Arial" w:hAnsi="Arial" w:cs="Arial"/>
          <w:sz w:val="20"/>
          <w:szCs w:val="20"/>
        </w:rPr>
      </w:pPr>
      <w:r w:rsidRPr="005C7063">
        <w:rPr>
          <w:rFonts w:ascii="Arial" w:hAnsi="Arial" w:cs="Arial"/>
          <w:sz w:val="20"/>
          <w:szCs w:val="20"/>
        </w:rPr>
        <w:t>Müdürlüğe gelen tüm evraklar toplanıp konularına göre dosyalandıktan sonra müdüre iletilir.</w:t>
      </w:r>
    </w:p>
    <w:p w14:paraId="5B454FF3" w14:textId="77777777" w:rsidR="00454806" w:rsidRPr="005C7063" w:rsidRDefault="00454806" w:rsidP="00454806">
      <w:pPr>
        <w:widowControl w:val="0"/>
        <w:numPr>
          <w:ilvl w:val="0"/>
          <w:numId w:val="7"/>
        </w:numPr>
        <w:spacing w:line="240" w:lineRule="exact"/>
        <w:jc w:val="both"/>
        <w:rPr>
          <w:rFonts w:ascii="Arial" w:hAnsi="Arial" w:cs="Arial"/>
          <w:sz w:val="20"/>
          <w:szCs w:val="20"/>
        </w:rPr>
      </w:pPr>
      <w:r w:rsidRPr="005C7063">
        <w:rPr>
          <w:rFonts w:ascii="Arial" w:hAnsi="Arial" w:cs="Arial"/>
          <w:sz w:val="20"/>
          <w:szCs w:val="20"/>
        </w:rPr>
        <w:t>Müdür, evrakları gereği için ilgili personele tevzi eder.</w:t>
      </w:r>
    </w:p>
    <w:p w14:paraId="0D18FC37" w14:textId="77777777" w:rsidR="00454806" w:rsidRPr="005C7063" w:rsidRDefault="00454806" w:rsidP="00454806">
      <w:pPr>
        <w:widowControl w:val="0"/>
        <w:numPr>
          <w:ilvl w:val="0"/>
          <w:numId w:val="7"/>
        </w:numPr>
        <w:spacing w:line="240" w:lineRule="exact"/>
        <w:jc w:val="both"/>
        <w:rPr>
          <w:rFonts w:ascii="Arial" w:hAnsi="Arial" w:cs="Arial"/>
          <w:sz w:val="20"/>
          <w:szCs w:val="20"/>
        </w:rPr>
      </w:pPr>
      <w:r w:rsidRPr="005C7063">
        <w:rPr>
          <w:rFonts w:ascii="Arial" w:hAnsi="Arial" w:cs="Arial"/>
          <w:sz w:val="20"/>
          <w:szCs w:val="20"/>
        </w:rPr>
        <w:t xml:space="preserve">Bu Yönetmelikte adı geçen görevlilerin ölüm hariç her hangi bir nedenle görevlerinden ayrılmaları durumunda görevleri gereği yanlarında bulunan her türlü dosya, yazı ve belgeler ile zimmeti altında bulunan eşyaları bir çizelgeye bağlı olarak yeni görevliye devir teslimini yapmaları zorunludur. Devir-Teslim yapılmadan görevden ayrılma işlemleri yapılmaz. </w:t>
      </w:r>
    </w:p>
    <w:p w14:paraId="129082C7" w14:textId="77777777" w:rsidR="00454806" w:rsidRPr="005C7063" w:rsidRDefault="00454806" w:rsidP="00454806">
      <w:pPr>
        <w:widowControl w:val="0"/>
        <w:spacing w:line="240" w:lineRule="exact"/>
        <w:ind w:left="360"/>
        <w:rPr>
          <w:rFonts w:ascii="Arial" w:hAnsi="Arial" w:cs="Arial"/>
          <w:sz w:val="20"/>
          <w:szCs w:val="20"/>
        </w:rPr>
      </w:pPr>
      <w:r w:rsidRPr="005C7063">
        <w:rPr>
          <w:rFonts w:ascii="Arial" w:hAnsi="Arial" w:cs="Arial"/>
          <w:sz w:val="20"/>
          <w:szCs w:val="20"/>
        </w:rPr>
        <w:t xml:space="preserve">e)  Çalışanın ölümü halinde, kendisine verilen yazı, belge ve diğer eşyalar birim amirinin       </w:t>
      </w:r>
    </w:p>
    <w:p w14:paraId="4CF5D9FE" w14:textId="77777777" w:rsidR="00454806" w:rsidRPr="005C7063" w:rsidRDefault="00454806" w:rsidP="00454806">
      <w:pPr>
        <w:widowControl w:val="0"/>
        <w:spacing w:line="240" w:lineRule="exact"/>
        <w:ind w:left="360"/>
        <w:rPr>
          <w:rFonts w:ascii="Arial" w:hAnsi="Arial" w:cs="Arial"/>
          <w:sz w:val="20"/>
          <w:szCs w:val="20"/>
        </w:rPr>
      </w:pPr>
      <w:r w:rsidRPr="005C7063">
        <w:rPr>
          <w:rFonts w:ascii="Arial" w:hAnsi="Arial" w:cs="Arial"/>
          <w:sz w:val="20"/>
          <w:szCs w:val="20"/>
        </w:rPr>
        <w:t xml:space="preserve">     hazırlayacağı bir tutanakla yeni görevliye teslim edilir.</w:t>
      </w:r>
    </w:p>
    <w:p w14:paraId="0EB8CCFA" w14:textId="77777777" w:rsidR="00454806" w:rsidRPr="005C7063" w:rsidRDefault="00454806" w:rsidP="00454806">
      <w:pPr>
        <w:widowControl w:val="0"/>
        <w:spacing w:line="240" w:lineRule="exact"/>
        <w:jc w:val="both"/>
        <w:rPr>
          <w:rFonts w:ascii="Arial" w:hAnsi="Arial" w:cs="Arial"/>
          <w:sz w:val="20"/>
          <w:szCs w:val="20"/>
        </w:rPr>
      </w:pPr>
    </w:p>
    <w:p w14:paraId="629C5548" w14:textId="77777777" w:rsidR="00454806" w:rsidRPr="005C7063" w:rsidRDefault="00454806" w:rsidP="00454806">
      <w:pPr>
        <w:widowControl w:val="0"/>
        <w:spacing w:line="240" w:lineRule="exact"/>
        <w:jc w:val="both"/>
        <w:rPr>
          <w:rFonts w:ascii="Arial" w:hAnsi="Arial" w:cs="Arial"/>
          <w:sz w:val="20"/>
          <w:szCs w:val="20"/>
        </w:rPr>
      </w:pPr>
      <w:r w:rsidRPr="005C7063">
        <w:rPr>
          <w:rStyle w:val="Gl"/>
          <w:rFonts w:ascii="Arial" w:hAnsi="Arial" w:cs="Arial"/>
          <w:sz w:val="20"/>
          <w:szCs w:val="20"/>
        </w:rPr>
        <w:lastRenderedPageBreak/>
        <w:t>Diğer Müdürlük, Kurum ve Kuruluşlarla Koordinasyon:</w:t>
      </w:r>
    </w:p>
    <w:p w14:paraId="2280896B" w14:textId="77777777" w:rsidR="00454806" w:rsidRPr="005C7063" w:rsidRDefault="00454806" w:rsidP="00454806">
      <w:pPr>
        <w:widowControl w:val="0"/>
        <w:spacing w:line="240" w:lineRule="exact"/>
        <w:jc w:val="both"/>
        <w:rPr>
          <w:rStyle w:val="Gl"/>
          <w:rFonts w:ascii="Arial" w:hAnsi="Arial" w:cs="Arial"/>
          <w:sz w:val="20"/>
          <w:szCs w:val="20"/>
        </w:rPr>
      </w:pPr>
      <w:r w:rsidRPr="005C7063">
        <w:rPr>
          <w:rStyle w:val="Gl"/>
          <w:rFonts w:ascii="Arial" w:hAnsi="Arial" w:cs="Arial"/>
          <w:sz w:val="20"/>
          <w:szCs w:val="20"/>
        </w:rPr>
        <w:t xml:space="preserve">Madde-18 </w:t>
      </w:r>
    </w:p>
    <w:p w14:paraId="382494AE" w14:textId="77777777" w:rsidR="00454806" w:rsidRPr="005C7063" w:rsidRDefault="00454806" w:rsidP="00454806">
      <w:pPr>
        <w:widowControl w:val="0"/>
        <w:numPr>
          <w:ilvl w:val="0"/>
          <w:numId w:val="8"/>
        </w:numPr>
        <w:spacing w:line="240" w:lineRule="exact"/>
        <w:jc w:val="both"/>
        <w:rPr>
          <w:rFonts w:ascii="Arial" w:hAnsi="Arial" w:cs="Arial"/>
          <w:sz w:val="20"/>
          <w:szCs w:val="20"/>
        </w:rPr>
      </w:pPr>
      <w:r w:rsidRPr="005C7063">
        <w:rPr>
          <w:rFonts w:ascii="Arial" w:hAnsi="Arial" w:cs="Arial"/>
          <w:sz w:val="20"/>
          <w:szCs w:val="20"/>
        </w:rPr>
        <w:t>Müdürlükler arası yazışmalar Müdürün imzası ile yürütülür.</w:t>
      </w:r>
    </w:p>
    <w:p w14:paraId="6E68A3A3" w14:textId="77777777" w:rsidR="00454806" w:rsidRPr="005C7063" w:rsidRDefault="00454806" w:rsidP="00454806">
      <w:pPr>
        <w:widowControl w:val="0"/>
        <w:numPr>
          <w:ilvl w:val="0"/>
          <w:numId w:val="8"/>
        </w:numPr>
        <w:spacing w:line="240" w:lineRule="exact"/>
        <w:jc w:val="both"/>
        <w:rPr>
          <w:rFonts w:ascii="Arial" w:hAnsi="Arial" w:cs="Arial"/>
          <w:sz w:val="20"/>
          <w:szCs w:val="20"/>
        </w:rPr>
      </w:pPr>
      <w:r w:rsidRPr="005C7063">
        <w:rPr>
          <w:rFonts w:ascii="Arial" w:hAnsi="Arial" w:cs="Arial"/>
          <w:sz w:val="20"/>
          <w:szCs w:val="20"/>
        </w:rPr>
        <w:t>Müdürlüğün,  Belediye dışı özel ve tüzel kişiler, Valilik, Kamu Kurum ve Kuruluşları ve diğer şahıslarla ilgili gerekli görülen yazışmalar; yazıyı tanzim eden personelin, Müdürün ve Başkan Yardımcısının parafı, Belediye Başkanının veya yetki verdiği Başkan Yardımcısının imzası ile yürütülür.</w:t>
      </w:r>
    </w:p>
    <w:p w14:paraId="3F5A888B" w14:textId="77777777" w:rsidR="00454806" w:rsidRPr="005C7063" w:rsidRDefault="00454806" w:rsidP="00454806">
      <w:pPr>
        <w:widowControl w:val="0"/>
        <w:numPr>
          <w:ilvl w:val="0"/>
          <w:numId w:val="8"/>
        </w:numPr>
        <w:spacing w:line="240" w:lineRule="exact"/>
        <w:jc w:val="both"/>
        <w:rPr>
          <w:rFonts w:ascii="Arial" w:hAnsi="Arial" w:cs="Arial"/>
          <w:b/>
          <w:color w:val="000000"/>
          <w:sz w:val="20"/>
          <w:szCs w:val="20"/>
        </w:rPr>
      </w:pPr>
      <w:r w:rsidRPr="005C7063">
        <w:rPr>
          <w:rFonts w:ascii="Arial" w:hAnsi="Arial" w:cs="Arial"/>
          <w:color w:val="000000"/>
          <w:sz w:val="20"/>
          <w:szCs w:val="20"/>
        </w:rPr>
        <w:t>Yapılan işlemler ile ilgili olarak yürürlükteki mevzuatlara dayanak olmak üzere Hukuk İşleri Müdürlüğünden görüş alınabilir</w:t>
      </w:r>
      <w:r w:rsidRPr="005C7063">
        <w:rPr>
          <w:rFonts w:ascii="Arial" w:hAnsi="Arial" w:cs="Arial"/>
          <w:b/>
          <w:color w:val="000000"/>
          <w:sz w:val="20"/>
          <w:szCs w:val="20"/>
        </w:rPr>
        <w:t xml:space="preserve">. </w:t>
      </w:r>
    </w:p>
    <w:p w14:paraId="0F351EBB" w14:textId="77777777" w:rsidR="00454806" w:rsidRPr="005C7063" w:rsidRDefault="00454806" w:rsidP="00454806">
      <w:pPr>
        <w:widowControl w:val="0"/>
        <w:spacing w:line="240" w:lineRule="exact"/>
        <w:jc w:val="both"/>
        <w:rPr>
          <w:rFonts w:ascii="Arial" w:hAnsi="Arial" w:cs="Arial"/>
          <w:b/>
          <w:color w:val="000000"/>
          <w:sz w:val="20"/>
          <w:szCs w:val="20"/>
        </w:rPr>
      </w:pPr>
    </w:p>
    <w:p w14:paraId="03E8A46F" w14:textId="77777777" w:rsidR="00454806" w:rsidRPr="005C7063" w:rsidRDefault="00454806" w:rsidP="00454806">
      <w:pPr>
        <w:widowControl w:val="0"/>
        <w:spacing w:line="240" w:lineRule="exact"/>
        <w:jc w:val="center"/>
        <w:rPr>
          <w:rFonts w:ascii="Arial" w:hAnsi="Arial" w:cs="Arial"/>
          <w:sz w:val="20"/>
          <w:szCs w:val="20"/>
        </w:rPr>
      </w:pPr>
      <w:r w:rsidRPr="005C7063">
        <w:rPr>
          <w:rStyle w:val="Gl"/>
          <w:rFonts w:ascii="Arial" w:hAnsi="Arial" w:cs="Arial"/>
          <w:sz w:val="20"/>
          <w:szCs w:val="20"/>
        </w:rPr>
        <w:t>ALTINCI BÖLÜM</w:t>
      </w:r>
    </w:p>
    <w:p w14:paraId="0EF8E828" w14:textId="77777777" w:rsidR="00454806" w:rsidRPr="005C7063" w:rsidRDefault="00454806" w:rsidP="00454806">
      <w:pPr>
        <w:pStyle w:val="Balk1"/>
        <w:widowControl w:val="0"/>
        <w:spacing w:line="240" w:lineRule="exact"/>
        <w:rPr>
          <w:rStyle w:val="Gl"/>
          <w:rFonts w:ascii="Arial" w:hAnsi="Arial" w:cs="Arial"/>
          <w:b/>
          <w:bCs/>
          <w:sz w:val="20"/>
          <w:szCs w:val="20"/>
        </w:rPr>
      </w:pPr>
      <w:r w:rsidRPr="005C7063">
        <w:rPr>
          <w:rStyle w:val="Gl"/>
          <w:rFonts w:ascii="Arial" w:hAnsi="Arial" w:cs="Arial"/>
          <w:sz w:val="20"/>
          <w:szCs w:val="20"/>
        </w:rPr>
        <w:t xml:space="preserve">                                                   Evraklarla İlgili İşlemler ve Arşivleme</w:t>
      </w:r>
    </w:p>
    <w:p w14:paraId="7DEEF1FC" w14:textId="77777777" w:rsidR="00454806" w:rsidRPr="005C7063" w:rsidRDefault="00454806" w:rsidP="00454806">
      <w:pPr>
        <w:widowControl w:val="0"/>
        <w:spacing w:line="240" w:lineRule="exact"/>
        <w:jc w:val="both"/>
        <w:rPr>
          <w:rStyle w:val="Gl"/>
          <w:rFonts w:ascii="Arial" w:hAnsi="Arial" w:cs="Arial"/>
          <w:sz w:val="20"/>
          <w:szCs w:val="20"/>
        </w:rPr>
      </w:pPr>
    </w:p>
    <w:p w14:paraId="52C65E3C" w14:textId="77777777" w:rsidR="00454806" w:rsidRPr="005C7063" w:rsidRDefault="00454806" w:rsidP="00454806">
      <w:pPr>
        <w:widowControl w:val="0"/>
        <w:spacing w:line="240" w:lineRule="exact"/>
        <w:jc w:val="both"/>
        <w:rPr>
          <w:rFonts w:ascii="Arial" w:hAnsi="Arial" w:cs="Arial"/>
          <w:sz w:val="20"/>
          <w:szCs w:val="20"/>
        </w:rPr>
      </w:pPr>
      <w:r w:rsidRPr="005C7063">
        <w:rPr>
          <w:rStyle w:val="Gl"/>
          <w:rFonts w:ascii="Arial" w:hAnsi="Arial" w:cs="Arial"/>
          <w:sz w:val="20"/>
          <w:szCs w:val="20"/>
        </w:rPr>
        <w:t>Gelen Giden Evrakla İlgili Yapılacak İşlem:</w:t>
      </w:r>
    </w:p>
    <w:p w14:paraId="1F1A1038" w14:textId="77777777" w:rsidR="00454806" w:rsidRPr="005C7063" w:rsidRDefault="00454806" w:rsidP="00454806">
      <w:pPr>
        <w:widowControl w:val="0"/>
        <w:spacing w:line="240" w:lineRule="exact"/>
        <w:jc w:val="both"/>
        <w:rPr>
          <w:rStyle w:val="Gl"/>
          <w:rFonts w:ascii="Arial" w:hAnsi="Arial" w:cs="Arial"/>
          <w:sz w:val="20"/>
          <w:szCs w:val="20"/>
        </w:rPr>
      </w:pPr>
      <w:r w:rsidRPr="005C7063">
        <w:rPr>
          <w:rStyle w:val="Gl"/>
          <w:rFonts w:ascii="Arial" w:hAnsi="Arial" w:cs="Arial"/>
          <w:sz w:val="20"/>
          <w:szCs w:val="20"/>
        </w:rPr>
        <w:t>MADDE-19</w:t>
      </w:r>
    </w:p>
    <w:p w14:paraId="45ED07D0" w14:textId="77777777" w:rsidR="00454806" w:rsidRPr="005C7063" w:rsidRDefault="00454806" w:rsidP="00454806">
      <w:pPr>
        <w:widowControl w:val="0"/>
        <w:numPr>
          <w:ilvl w:val="0"/>
          <w:numId w:val="18"/>
        </w:numPr>
        <w:spacing w:line="240" w:lineRule="exact"/>
        <w:jc w:val="both"/>
        <w:rPr>
          <w:rFonts w:ascii="Arial" w:hAnsi="Arial" w:cs="Arial"/>
          <w:sz w:val="20"/>
          <w:szCs w:val="20"/>
        </w:rPr>
      </w:pPr>
      <w:r w:rsidRPr="005C7063">
        <w:rPr>
          <w:rFonts w:ascii="Arial" w:hAnsi="Arial" w:cs="Arial"/>
          <w:sz w:val="20"/>
          <w:szCs w:val="20"/>
        </w:rPr>
        <w:t xml:space="preserve">Müdürlük, gelen başvuruları kontrol ederek faaliyet alanına giren başvuruların sevkini fiziksel ve elektronik ortamda kabul eder. </w:t>
      </w:r>
    </w:p>
    <w:p w14:paraId="31519DBD" w14:textId="77777777" w:rsidR="00454806" w:rsidRPr="005C7063" w:rsidRDefault="00454806" w:rsidP="00454806">
      <w:pPr>
        <w:widowControl w:val="0"/>
        <w:numPr>
          <w:ilvl w:val="0"/>
          <w:numId w:val="18"/>
        </w:numPr>
        <w:spacing w:line="240" w:lineRule="exact"/>
        <w:jc w:val="both"/>
        <w:rPr>
          <w:rFonts w:ascii="Arial" w:hAnsi="Arial" w:cs="Arial"/>
          <w:sz w:val="20"/>
          <w:szCs w:val="20"/>
        </w:rPr>
      </w:pPr>
      <w:r w:rsidRPr="005C7063">
        <w:rPr>
          <w:rFonts w:ascii="Arial" w:hAnsi="Arial" w:cs="Arial"/>
          <w:sz w:val="20"/>
          <w:szCs w:val="20"/>
        </w:rPr>
        <w:t>Müdürlüğe gelen başvurular Elektronik Belge Yönetim Sistemi (EBYS) üzerinden ilgili personele müdür veya yetkilendirdiği kişi eliyle doğrudan zimmetlenerek işlemlerin yapılması sağlanır. Personel evrakın gereğini zamanında ve noksansız yapmakla yükümlüdür.</w:t>
      </w:r>
    </w:p>
    <w:p w14:paraId="231D3A12" w14:textId="77777777" w:rsidR="00454806" w:rsidRPr="005C7063" w:rsidRDefault="00454806" w:rsidP="00454806">
      <w:pPr>
        <w:widowControl w:val="0"/>
        <w:numPr>
          <w:ilvl w:val="0"/>
          <w:numId w:val="18"/>
        </w:numPr>
        <w:spacing w:line="240" w:lineRule="exact"/>
        <w:jc w:val="both"/>
        <w:rPr>
          <w:rFonts w:ascii="Arial" w:hAnsi="Arial" w:cs="Arial"/>
          <w:sz w:val="20"/>
          <w:szCs w:val="20"/>
        </w:rPr>
      </w:pPr>
      <w:r w:rsidRPr="005C7063">
        <w:rPr>
          <w:rFonts w:ascii="Arial" w:hAnsi="Arial" w:cs="Arial"/>
          <w:sz w:val="20"/>
          <w:szCs w:val="20"/>
        </w:rPr>
        <w:t>İşlemi tamamlanan evraklar müdürlük arşivinde fiziksel ve elektronik ortamda muhafaza edilir.</w:t>
      </w:r>
    </w:p>
    <w:p w14:paraId="33499949" w14:textId="77777777" w:rsidR="00454806" w:rsidRPr="005C7063" w:rsidRDefault="00454806" w:rsidP="00454806">
      <w:pPr>
        <w:widowControl w:val="0"/>
        <w:spacing w:line="240" w:lineRule="exact"/>
        <w:jc w:val="both"/>
        <w:rPr>
          <w:rStyle w:val="Gl"/>
          <w:rFonts w:ascii="Arial" w:hAnsi="Arial" w:cs="Arial"/>
          <w:sz w:val="20"/>
          <w:szCs w:val="20"/>
        </w:rPr>
      </w:pPr>
    </w:p>
    <w:p w14:paraId="298A49B5" w14:textId="77777777" w:rsidR="00454806" w:rsidRPr="005C7063" w:rsidRDefault="00454806" w:rsidP="00454806">
      <w:pPr>
        <w:widowControl w:val="0"/>
        <w:spacing w:line="240" w:lineRule="exact"/>
        <w:jc w:val="both"/>
        <w:rPr>
          <w:rStyle w:val="Gl"/>
          <w:rFonts w:ascii="Arial" w:hAnsi="Arial" w:cs="Arial"/>
          <w:sz w:val="20"/>
          <w:szCs w:val="20"/>
        </w:rPr>
      </w:pPr>
    </w:p>
    <w:p w14:paraId="393A6378" w14:textId="77777777" w:rsidR="00454806" w:rsidRPr="005C7063" w:rsidRDefault="00454806" w:rsidP="00454806">
      <w:pPr>
        <w:widowControl w:val="0"/>
        <w:spacing w:line="240" w:lineRule="exact"/>
        <w:jc w:val="both"/>
        <w:rPr>
          <w:rFonts w:ascii="Arial" w:hAnsi="Arial" w:cs="Arial"/>
          <w:sz w:val="20"/>
          <w:szCs w:val="20"/>
        </w:rPr>
      </w:pPr>
      <w:r w:rsidRPr="005C7063">
        <w:rPr>
          <w:rStyle w:val="Gl"/>
          <w:rFonts w:ascii="Arial" w:hAnsi="Arial" w:cs="Arial"/>
          <w:sz w:val="20"/>
          <w:szCs w:val="20"/>
        </w:rPr>
        <w:t>Arşivleme ve Dosyalama:</w:t>
      </w:r>
    </w:p>
    <w:p w14:paraId="1006CDB6" w14:textId="77777777" w:rsidR="00454806" w:rsidRPr="005C7063" w:rsidRDefault="00454806" w:rsidP="00454806">
      <w:pPr>
        <w:widowControl w:val="0"/>
        <w:spacing w:line="240" w:lineRule="exact"/>
        <w:jc w:val="both"/>
        <w:rPr>
          <w:rStyle w:val="Gl"/>
          <w:rFonts w:ascii="Arial" w:hAnsi="Arial" w:cs="Arial"/>
          <w:sz w:val="20"/>
          <w:szCs w:val="20"/>
        </w:rPr>
      </w:pPr>
      <w:r w:rsidRPr="005C7063">
        <w:rPr>
          <w:rStyle w:val="Gl"/>
          <w:rFonts w:ascii="Arial" w:hAnsi="Arial" w:cs="Arial"/>
          <w:sz w:val="20"/>
          <w:szCs w:val="20"/>
        </w:rPr>
        <w:t>MADDE-20</w:t>
      </w:r>
    </w:p>
    <w:p w14:paraId="700E6DCB" w14:textId="77777777" w:rsidR="00454806" w:rsidRPr="005C7063" w:rsidRDefault="00454806" w:rsidP="00454806">
      <w:pPr>
        <w:widowControl w:val="0"/>
        <w:numPr>
          <w:ilvl w:val="0"/>
          <w:numId w:val="19"/>
        </w:numPr>
        <w:spacing w:line="240" w:lineRule="exact"/>
        <w:jc w:val="both"/>
        <w:rPr>
          <w:rFonts w:ascii="Arial" w:hAnsi="Arial" w:cs="Arial"/>
          <w:sz w:val="20"/>
          <w:szCs w:val="20"/>
        </w:rPr>
      </w:pPr>
      <w:r w:rsidRPr="005C7063">
        <w:rPr>
          <w:rFonts w:ascii="Arial" w:hAnsi="Arial" w:cs="Arial"/>
          <w:sz w:val="20"/>
          <w:szCs w:val="20"/>
        </w:rPr>
        <w:t>Arşivleme ve dosyalama Belediye Meclisinin 04.01.2010 tarih ve 04 sayılı kararınca kabul edilen Arşiv Yönetmeliğine uygun olarak yapılacaktır.</w:t>
      </w:r>
    </w:p>
    <w:p w14:paraId="74970B2A" w14:textId="77777777" w:rsidR="00454806" w:rsidRPr="005C7063" w:rsidRDefault="00454806" w:rsidP="00454806">
      <w:pPr>
        <w:widowControl w:val="0"/>
        <w:spacing w:line="240" w:lineRule="exact"/>
        <w:jc w:val="both"/>
        <w:rPr>
          <w:rFonts w:ascii="Arial" w:hAnsi="Arial" w:cs="Arial"/>
          <w:sz w:val="20"/>
          <w:szCs w:val="20"/>
        </w:rPr>
      </w:pPr>
    </w:p>
    <w:p w14:paraId="6194455D" w14:textId="77777777" w:rsidR="00454806" w:rsidRPr="005C7063" w:rsidRDefault="00454806" w:rsidP="00454806">
      <w:pPr>
        <w:jc w:val="center"/>
        <w:rPr>
          <w:rStyle w:val="Gl"/>
          <w:rFonts w:ascii="Arial" w:hAnsi="Arial" w:cs="Arial"/>
          <w:sz w:val="20"/>
          <w:szCs w:val="20"/>
        </w:rPr>
      </w:pPr>
      <w:r w:rsidRPr="005C7063">
        <w:rPr>
          <w:rStyle w:val="Gl"/>
          <w:rFonts w:ascii="Arial" w:hAnsi="Arial" w:cs="Arial"/>
          <w:sz w:val="20"/>
          <w:szCs w:val="20"/>
        </w:rPr>
        <w:t>YEDİNCİ BÖLÜM</w:t>
      </w:r>
    </w:p>
    <w:p w14:paraId="1035EB69" w14:textId="77777777" w:rsidR="00454806" w:rsidRPr="005C7063" w:rsidRDefault="00454806" w:rsidP="00454806">
      <w:pPr>
        <w:jc w:val="center"/>
        <w:rPr>
          <w:rStyle w:val="Gl"/>
          <w:rFonts w:ascii="Arial" w:hAnsi="Arial" w:cs="Arial"/>
          <w:sz w:val="20"/>
          <w:szCs w:val="20"/>
        </w:rPr>
      </w:pPr>
      <w:r w:rsidRPr="005C7063">
        <w:rPr>
          <w:rStyle w:val="Gl"/>
          <w:rFonts w:ascii="Arial" w:hAnsi="Arial" w:cs="Arial"/>
          <w:sz w:val="20"/>
          <w:szCs w:val="20"/>
        </w:rPr>
        <w:t>Denetim</w:t>
      </w:r>
    </w:p>
    <w:p w14:paraId="7F94E0D3" w14:textId="77777777" w:rsidR="00454806" w:rsidRPr="005C7063" w:rsidRDefault="00454806" w:rsidP="00454806">
      <w:pPr>
        <w:jc w:val="both"/>
        <w:rPr>
          <w:rStyle w:val="Gl"/>
          <w:rFonts w:ascii="Arial" w:hAnsi="Arial" w:cs="Arial"/>
          <w:sz w:val="20"/>
          <w:szCs w:val="20"/>
        </w:rPr>
      </w:pPr>
    </w:p>
    <w:p w14:paraId="0D81FC03" w14:textId="77777777" w:rsidR="00454806" w:rsidRPr="005C7063" w:rsidRDefault="00454806" w:rsidP="00454806">
      <w:pPr>
        <w:jc w:val="both"/>
        <w:rPr>
          <w:rStyle w:val="Gl"/>
          <w:rFonts w:ascii="Arial" w:hAnsi="Arial" w:cs="Arial"/>
          <w:sz w:val="20"/>
          <w:szCs w:val="20"/>
        </w:rPr>
      </w:pPr>
      <w:r w:rsidRPr="005C7063">
        <w:rPr>
          <w:rStyle w:val="Gl"/>
          <w:rFonts w:ascii="Arial" w:hAnsi="Arial" w:cs="Arial"/>
          <w:sz w:val="20"/>
          <w:szCs w:val="20"/>
        </w:rPr>
        <w:t>Denetim, Personel Sicil ve Disiplin Hükümleri:</w:t>
      </w:r>
    </w:p>
    <w:p w14:paraId="4EADAE38" w14:textId="77777777" w:rsidR="00454806" w:rsidRPr="005C7063" w:rsidRDefault="00454806" w:rsidP="00454806">
      <w:pPr>
        <w:jc w:val="both"/>
        <w:rPr>
          <w:rStyle w:val="Gl"/>
          <w:rFonts w:ascii="Arial" w:hAnsi="Arial" w:cs="Arial"/>
          <w:sz w:val="20"/>
          <w:szCs w:val="20"/>
        </w:rPr>
      </w:pPr>
      <w:r w:rsidRPr="005C7063">
        <w:rPr>
          <w:rStyle w:val="Gl"/>
          <w:rFonts w:ascii="Arial" w:hAnsi="Arial" w:cs="Arial"/>
          <w:sz w:val="20"/>
          <w:szCs w:val="20"/>
        </w:rPr>
        <w:t>Madde-21</w:t>
      </w:r>
    </w:p>
    <w:p w14:paraId="78017DD8" w14:textId="77777777" w:rsidR="00454806" w:rsidRPr="005C7063" w:rsidRDefault="00454806" w:rsidP="00454806">
      <w:pPr>
        <w:numPr>
          <w:ilvl w:val="0"/>
          <w:numId w:val="13"/>
        </w:numPr>
        <w:tabs>
          <w:tab w:val="num" w:pos="1596"/>
        </w:tabs>
        <w:jc w:val="both"/>
        <w:rPr>
          <w:rStyle w:val="Gl"/>
          <w:rFonts w:ascii="Arial" w:hAnsi="Arial" w:cs="Arial"/>
          <w:b w:val="0"/>
          <w:bCs w:val="0"/>
          <w:sz w:val="20"/>
          <w:szCs w:val="20"/>
        </w:rPr>
      </w:pPr>
      <w:r w:rsidRPr="005C7063">
        <w:rPr>
          <w:rStyle w:val="Gl"/>
          <w:rFonts w:ascii="Arial" w:hAnsi="Arial" w:cs="Arial"/>
          <w:sz w:val="20"/>
          <w:szCs w:val="20"/>
        </w:rPr>
        <w:t>Hukuk İşleri Müdürü tüm personelini her zaman denetleme yetkisine sahiptir.</w:t>
      </w:r>
    </w:p>
    <w:p w14:paraId="6C45D010" w14:textId="77777777" w:rsidR="00454806" w:rsidRPr="005C7063" w:rsidRDefault="00454806" w:rsidP="00454806">
      <w:pPr>
        <w:numPr>
          <w:ilvl w:val="0"/>
          <w:numId w:val="13"/>
        </w:numPr>
        <w:jc w:val="both"/>
        <w:rPr>
          <w:rFonts w:ascii="Arial" w:hAnsi="Arial" w:cs="Arial"/>
          <w:sz w:val="20"/>
          <w:szCs w:val="20"/>
        </w:rPr>
      </w:pPr>
      <w:r w:rsidRPr="005C7063">
        <w:rPr>
          <w:rFonts w:ascii="Arial" w:hAnsi="Arial" w:cs="Arial"/>
          <w:sz w:val="20"/>
          <w:szCs w:val="20"/>
        </w:rPr>
        <w:t>Hukuk İşleri Müdürü 1. Disiplin Amiri olarak disiplin mevzuatı doğrultusunda işlemleri yürütür.</w:t>
      </w:r>
    </w:p>
    <w:p w14:paraId="4D4BD4BF" w14:textId="77777777" w:rsidR="00454806" w:rsidRPr="005C7063" w:rsidRDefault="00454806" w:rsidP="00454806">
      <w:pPr>
        <w:numPr>
          <w:ilvl w:val="0"/>
          <w:numId w:val="13"/>
        </w:numPr>
        <w:jc w:val="both"/>
        <w:rPr>
          <w:rFonts w:ascii="Arial" w:hAnsi="Arial" w:cs="Arial"/>
          <w:sz w:val="20"/>
          <w:szCs w:val="20"/>
        </w:rPr>
      </w:pPr>
      <w:r w:rsidRPr="005C7063">
        <w:rPr>
          <w:rFonts w:ascii="Arial" w:hAnsi="Arial" w:cs="Arial"/>
          <w:sz w:val="20"/>
          <w:szCs w:val="20"/>
        </w:rPr>
        <w:t>Hukuk İşleri Müdürlüğünde çalışan tüm personelin izin, rapor, derece ve kademe ilerlemesi, ödüllendirme ve cezalandırma ve diğer işlemlere ilişkin belgeleri kapsayan gölge dosya tutulur.</w:t>
      </w:r>
    </w:p>
    <w:p w14:paraId="712D829E" w14:textId="77777777" w:rsidR="00454806" w:rsidRPr="005C7063" w:rsidRDefault="00454806" w:rsidP="00454806">
      <w:pPr>
        <w:pStyle w:val="Balk1"/>
        <w:jc w:val="center"/>
        <w:rPr>
          <w:rStyle w:val="Gl"/>
          <w:rFonts w:ascii="Arial" w:hAnsi="Arial" w:cs="Arial"/>
          <w:b/>
          <w:bCs/>
          <w:sz w:val="20"/>
          <w:szCs w:val="20"/>
        </w:rPr>
      </w:pPr>
    </w:p>
    <w:p w14:paraId="79F8E26D" w14:textId="77777777" w:rsidR="00454806" w:rsidRPr="005C7063" w:rsidRDefault="00454806" w:rsidP="00454806">
      <w:pPr>
        <w:pStyle w:val="Balk1"/>
        <w:jc w:val="center"/>
        <w:rPr>
          <w:rFonts w:ascii="Arial" w:hAnsi="Arial" w:cs="Arial"/>
          <w:b w:val="0"/>
          <w:bCs w:val="0"/>
          <w:sz w:val="20"/>
          <w:szCs w:val="20"/>
        </w:rPr>
      </w:pPr>
      <w:r w:rsidRPr="005C7063">
        <w:rPr>
          <w:rStyle w:val="Gl"/>
          <w:rFonts w:ascii="Arial" w:hAnsi="Arial" w:cs="Arial"/>
          <w:sz w:val="20"/>
          <w:szCs w:val="20"/>
        </w:rPr>
        <w:t>SEKİZİNCİ BÖLÜM</w:t>
      </w:r>
    </w:p>
    <w:p w14:paraId="5C1379B0" w14:textId="77777777" w:rsidR="00454806" w:rsidRPr="005C7063" w:rsidRDefault="00454806" w:rsidP="00454806">
      <w:pPr>
        <w:jc w:val="center"/>
        <w:rPr>
          <w:rStyle w:val="Gl"/>
          <w:rFonts w:ascii="Arial" w:hAnsi="Arial" w:cs="Arial"/>
          <w:sz w:val="20"/>
          <w:szCs w:val="20"/>
        </w:rPr>
      </w:pPr>
      <w:r w:rsidRPr="005C7063">
        <w:rPr>
          <w:rStyle w:val="Gl"/>
          <w:rFonts w:ascii="Arial" w:hAnsi="Arial" w:cs="Arial"/>
          <w:sz w:val="20"/>
          <w:szCs w:val="20"/>
        </w:rPr>
        <w:t>Çeşitli ve Son Hükümler</w:t>
      </w:r>
    </w:p>
    <w:p w14:paraId="72304C25" w14:textId="77777777" w:rsidR="00454806" w:rsidRPr="005C7063" w:rsidRDefault="00454806" w:rsidP="00454806">
      <w:pPr>
        <w:jc w:val="both"/>
        <w:rPr>
          <w:rFonts w:ascii="Arial" w:hAnsi="Arial" w:cs="Arial"/>
          <w:sz w:val="20"/>
          <w:szCs w:val="20"/>
        </w:rPr>
      </w:pPr>
    </w:p>
    <w:p w14:paraId="41E62745" w14:textId="77777777" w:rsidR="00454806" w:rsidRPr="005C7063" w:rsidRDefault="00454806" w:rsidP="00454806">
      <w:pPr>
        <w:jc w:val="both"/>
        <w:rPr>
          <w:rFonts w:ascii="Arial" w:hAnsi="Arial" w:cs="Arial"/>
          <w:sz w:val="20"/>
          <w:szCs w:val="20"/>
        </w:rPr>
      </w:pPr>
      <w:r w:rsidRPr="005C7063">
        <w:rPr>
          <w:rStyle w:val="Gl"/>
          <w:rFonts w:ascii="Arial" w:hAnsi="Arial" w:cs="Arial"/>
          <w:sz w:val="20"/>
          <w:szCs w:val="20"/>
        </w:rPr>
        <w:t>Yönetmelikte Hüküm Bulunmayan Haller:</w:t>
      </w:r>
    </w:p>
    <w:p w14:paraId="357D5769" w14:textId="77777777" w:rsidR="00454806" w:rsidRPr="005C7063" w:rsidRDefault="00454806" w:rsidP="00454806">
      <w:pPr>
        <w:jc w:val="both"/>
        <w:rPr>
          <w:rFonts w:ascii="Arial" w:hAnsi="Arial" w:cs="Arial"/>
          <w:sz w:val="20"/>
          <w:szCs w:val="20"/>
        </w:rPr>
      </w:pPr>
      <w:r w:rsidRPr="005C7063">
        <w:rPr>
          <w:rStyle w:val="Gl"/>
          <w:rFonts w:ascii="Arial" w:hAnsi="Arial" w:cs="Arial"/>
          <w:sz w:val="20"/>
          <w:szCs w:val="20"/>
        </w:rPr>
        <w:t xml:space="preserve">Madde-22 </w:t>
      </w:r>
      <w:r w:rsidRPr="005C7063">
        <w:rPr>
          <w:rFonts w:ascii="Arial" w:hAnsi="Arial" w:cs="Arial"/>
          <w:sz w:val="20"/>
          <w:szCs w:val="20"/>
        </w:rPr>
        <w:t>İşbu yönetmelikte hüküm bulunmayan hallerde yürürlükteki ilgili mevzuat hükümlerine uyulur.</w:t>
      </w:r>
    </w:p>
    <w:p w14:paraId="248F2CB7" w14:textId="77777777" w:rsidR="00454806" w:rsidRPr="005C7063" w:rsidRDefault="00454806" w:rsidP="00454806">
      <w:pPr>
        <w:jc w:val="both"/>
        <w:rPr>
          <w:rFonts w:ascii="Arial" w:hAnsi="Arial" w:cs="Arial"/>
          <w:sz w:val="20"/>
          <w:szCs w:val="20"/>
        </w:rPr>
      </w:pPr>
    </w:p>
    <w:p w14:paraId="23B32C98" w14:textId="77777777" w:rsidR="00454806" w:rsidRPr="005C7063" w:rsidRDefault="00454806" w:rsidP="00454806">
      <w:pPr>
        <w:jc w:val="both"/>
        <w:rPr>
          <w:rFonts w:ascii="Arial" w:hAnsi="Arial" w:cs="Arial"/>
          <w:sz w:val="20"/>
          <w:szCs w:val="20"/>
        </w:rPr>
      </w:pPr>
      <w:r w:rsidRPr="005C7063">
        <w:rPr>
          <w:rStyle w:val="Gl"/>
          <w:rFonts w:ascii="Arial" w:hAnsi="Arial" w:cs="Arial"/>
          <w:sz w:val="20"/>
          <w:szCs w:val="20"/>
        </w:rPr>
        <w:t>Yürürlük:</w:t>
      </w:r>
    </w:p>
    <w:p w14:paraId="2BC27AF8" w14:textId="77777777" w:rsidR="00454806" w:rsidRPr="005C7063" w:rsidRDefault="00454806" w:rsidP="00454806">
      <w:pPr>
        <w:jc w:val="both"/>
        <w:rPr>
          <w:rFonts w:ascii="Arial" w:hAnsi="Arial" w:cs="Arial"/>
          <w:sz w:val="20"/>
          <w:szCs w:val="20"/>
        </w:rPr>
      </w:pPr>
      <w:r w:rsidRPr="005C7063">
        <w:rPr>
          <w:rStyle w:val="Gl"/>
          <w:rFonts w:ascii="Arial" w:hAnsi="Arial" w:cs="Arial"/>
          <w:sz w:val="20"/>
          <w:szCs w:val="20"/>
        </w:rPr>
        <w:t xml:space="preserve">Madde-23 </w:t>
      </w:r>
      <w:r w:rsidRPr="005C7063">
        <w:rPr>
          <w:rFonts w:ascii="Arial" w:hAnsi="Arial" w:cs="Arial"/>
          <w:sz w:val="20"/>
          <w:szCs w:val="20"/>
        </w:rPr>
        <w:t>Bu yönetmelik Belediye Meclisinin kabulü tarihinde yürürlüğe girer.</w:t>
      </w:r>
    </w:p>
    <w:p w14:paraId="5EF434F6" w14:textId="77777777" w:rsidR="00454806" w:rsidRPr="005C7063" w:rsidRDefault="00454806" w:rsidP="00454806">
      <w:pPr>
        <w:jc w:val="both"/>
        <w:rPr>
          <w:rFonts w:ascii="Arial" w:hAnsi="Arial" w:cs="Arial"/>
          <w:sz w:val="20"/>
          <w:szCs w:val="20"/>
        </w:rPr>
      </w:pPr>
    </w:p>
    <w:p w14:paraId="59A0BC66" w14:textId="77777777" w:rsidR="00454806" w:rsidRPr="005C7063" w:rsidRDefault="00454806" w:rsidP="00454806">
      <w:pPr>
        <w:jc w:val="both"/>
        <w:rPr>
          <w:rFonts w:ascii="Arial" w:hAnsi="Arial" w:cs="Arial"/>
          <w:sz w:val="20"/>
          <w:szCs w:val="20"/>
        </w:rPr>
      </w:pPr>
      <w:r w:rsidRPr="005C7063">
        <w:rPr>
          <w:rStyle w:val="Gl"/>
          <w:rFonts w:ascii="Arial" w:hAnsi="Arial" w:cs="Arial"/>
          <w:sz w:val="20"/>
          <w:szCs w:val="20"/>
        </w:rPr>
        <w:t>Yürütme:</w:t>
      </w:r>
    </w:p>
    <w:p w14:paraId="066878A3" w14:textId="77777777" w:rsidR="00454806" w:rsidRPr="005C7063" w:rsidRDefault="00454806" w:rsidP="00454806">
      <w:pPr>
        <w:jc w:val="both"/>
        <w:rPr>
          <w:rFonts w:ascii="Arial" w:hAnsi="Arial" w:cs="Arial"/>
          <w:sz w:val="20"/>
          <w:szCs w:val="20"/>
        </w:rPr>
      </w:pPr>
      <w:r w:rsidRPr="005C7063">
        <w:rPr>
          <w:rStyle w:val="Gl"/>
          <w:rFonts w:ascii="Arial" w:hAnsi="Arial" w:cs="Arial"/>
          <w:sz w:val="20"/>
          <w:szCs w:val="20"/>
        </w:rPr>
        <w:t xml:space="preserve">Madde-24 </w:t>
      </w:r>
      <w:r w:rsidRPr="005C7063">
        <w:rPr>
          <w:rFonts w:ascii="Arial" w:hAnsi="Arial" w:cs="Arial"/>
          <w:sz w:val="20"/>
          <w:szCs w:val="20"/>
        </w:rPr>
        <w:t>Bu yönetmelik hükümlerini Belediye Başkanı yürütür.</w:t>
      </w:r>
    </w:p>
    <w:p w14:paraId="70E8C80C" w14:textId="77777777" w:rsidR="00454806" w:rsidRPr="005C7063" w:rsidRDefault="00454806" w:rsidP="00454806">
      <w:pPr>
        <w:rPr>
          <w:rFonts w:ascii="Arial" w:hAnsi="Arial" w:cs="Arial"/>
          <w:sz w:val="20"/>
          <w:szCs w:val="20"/>
        </w:rPr>
      </w:pPr>
    </w:p>
    <w:p w14:paraId="2D4F7576" w14:textId="77777777" w:rsidR="00512184" w:rsidRDefault="00512184" w:rsidP="00512184">
      <w:pPr>
        <w:jc w:val="both"/>
        <w:rPr>
          <w:rFonts w:ascii="Arial" w:hAnsi="Arial" w:cs="Arial"/>
          <w:sz w:val="20"/>
        </w:rPr>
      </w:pPr>
    </w:p>
    <w:p w14:paraId="5C5A0882" w14:textId="77777777" w:rsidR="00761A4A" w:rsidRDefault="00761A4A" w:rsidP="00512184">
      <w:pPr>
        <w:jc w:val="both"/>
        <w:rPr>
          <w:rFonts w:ascii="Arial" w:hAnsi="Arial" w:cs="Arial"/>
          <w:sz w:val="20"/>
        </w:rPr>
      </w:pPr>
    </w:p>
    <w:p w14:paraId="05053880" w14:textId="77777777" w:rsidR="00512184" w:rsidRDefault="00512184" w:rsidP="00512184">
      <w:pPr>
        <w:autoSpaceDE w:val="0"/>
        <w:autoSpaceDN w:val="0"/>
        <w:adjustRightInd w:val="0"/>
        <w:jc w:val="both"/>
        <w:rPr>
          <w:rFonts w:ascii="Arial" w:hAnsi="Arial" w:cs="Arial"/>
          <w:color w:val="000000"/>
          <w:sz w:val="20"/>
          <w:szCs w:val="20"/>
        </w:rPr>
      </w:pPr>
      <w:r>
        <w:rPr>
          <w:noProof/>
        </w:rPr>
        <mc:AlternateContent>
          <mc:Choice Requires="wps">
            <w:drawing>
              <wp:anchor distT="0" distB="0" distL="114300" distR="114300" simplePos="0" relativeHeight="251659264" behindDoc="0" locked="0" layoutInCell="1" allowOverlap="1" wp14:anchorId="6E3E0873" wp14:editId="5CD7057B">
                <wp:simplePos x="0" y="0"/>
                <wp:positionH relativeFrom="column">
                  <wp:posOffset>40005</wp:posOffset>
                </wp:positionH>
                <wp:positionV relativeFrom="paragraph">
                  <wp:posOffset>86995</wp:posOffset>
                </wp:positionV>
                <wp:extent cx="2493010" cy="0"/>
                <wp:effectExtent l="11430" t="10795" r="10160" b="8255"/>
                <wp:wrapNone/>
                <wp:docPr id="1" name="Düz Ok Bağlayıcıs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3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F80009" id="_x0000_t32" coordsize="21600,21600" o:spt="32" o:oned="t" path="m,l21600,21600e" filled="f">
                <v:path arrowok="t" fillok="f" o:connecttype="none"/>
                <o:lock v:ext="edit" shapetype="t"/>
              </v:shapetype>
              <v:shape id="Düz Ok Bağlayıcısı 1" o:spid="_x0000_s1026" type="#_x0000_t32" style="position:absolute;margin-left:3.15pt;margin-top:6.85pt;width:196.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"/>
            </w:pict>
          </mc:Fallback>
        </mc:AlternateContent>
      </w:r>
    </w:p>
    <w:p w14:paraId="34552EBD" w14:textId="77777777" w:rsidR="00512184" w:rsidRDefault="00512184" w:rsidP="00512184">
      <w:pPr>
        <w:tabs>
          <w:tab w:val="center" w:pos="4677"/>
        </w:tabs>
        <w:autoSpaceDE w:val="0"/>
        <w:autoSpaceDN w:val="0"/>
        <w:adjustRightInd w:val="0"/>
        <w:jc w:val="both"/>
        <w:rPr>
          <w:rFonts w:ascii="Arial" w:hAnsi="Arial" w:cs="Arial"/>
          <w:color w:val="000000"/>
          <w:sz w:val="20"/>
          <w:szCs w:val="20"/>
        </w:rPr>
      </w:pPr>
    </w:p>
    <w:p w14:paraId="42EED0E4" w14:textId="3990FA7F" w:rsidR="00512184" w:rsidRPr="000A3BF6" w:rsidRDefault="00512184" w:rsidP="00512184">
      <w:pPr>
        <w:tabs>
          <w:tab w:val="center" w:pos="4677"/>
        </w:tabs>
        <w:autoSpaceDE w:val="0"/>
        <w:autoSpaceDN w:val="0"/>
        <w:adjustRightInd w:val="0"/>
        <w:jc w:val="both"/>
        <w:rPr>
          <w:rFonts w:ascii="Arial" w:hAnsi="Arial" w:cs="Arial"/>
          <w:i/>
          <w:color w:val="000000"/>
          <w:sz w:val="18"/>
          <w:szCs w:val="18"/>
        </w:rPr>
      </w:pPr>
      <w:r w:rsidRPr="000A3BF6">
        <w:rPr>
          <w:rFonts w:ascii="Arial" w:hAnsi="Arial" w:cs="Arial"/>
          <w:i/>
          <w:color w:val="000000"/>
          <w:sz w:val="18"/>
          <w:szCs w:val="18"/>
        </w:rPr>
        <w:t>0</w:t>
      </w:r>
      <w:r w:rsidR="00454806">
        <w:rPr>
          <w:rFonts w:ascii="Arial" w:hAnsi="Arial" w:cs="Arial"/>
          <w:i/>
          <w:color w:val="000000"/>
          <w:sz w:val="18"/>
          <w:szCs w:val="18"/>
        </w:rPr>
        <w:t>1</w:t>
      </w:r>
      <w:r w:rsidR="00761A4A">
        <w:rPr>
          <w:rFonts w:ascii="Arial" w:hAnsi="Arial" w:cs="Arial"/>
          <w:i/>
          <w:color w:val="000000"/>
          <w:sz w:val="18"/>
          <w:szCs w:val="18"/>
        </w:rPr>
        <w:t>/</w:t>
      </w:r>
      <w:r w:rsidR="00454806">
        <w:rPr>
          <w:rFonts w:ascii="Arial" w:hAnsi="Arial" w:cs="Arial"/>
          <w:i/>
          <w:color w:val="000000"/>
          <w:sz w:val="18"/>
          <w:szCs w:val="18"/>
        </w:rPr>
        <w:t>02</w:t>
      </w:r>
      <w:r w:rsidR="0009745F">
        <w:rPr>
          <w:rFonts w:ascii="Arial" w:hAnsi="Arial" w:cs="Arial"/>
          <w:i/>
          <w:color w:val="000000"/>
          <w:sz w:val="18"/>
          <w:szCs w:val="18"/>
        </w:rPr>
        <w:t>/</w:t>
      </w:r>
      <w:r w:rsidRPr="000A3BF6">
        <w:rPr>
          <w:rFonts w:ascii="Arial" w:hAnsi="Arial" w:cs="Arial"/>
          <w:i/>
          <w:color w:val="000000"/>
          <w:sz w:val="18"/>
          <w:szCs w:val="18"/>
        </w:rPr>
        <w:t>20</w:t>
      </w:r>
      <w:r w:rsidR="00761A4A">
        <w:rPr>
          <w:rFonts w:ascii="Arial" w:hAnsi="Arial" w:cs="Arial"/>
          <w:i/>
          <w:color w:val="000000"/>
          <w:sz w:val="18"/>
          <w:szCs w:val="18"/>
        </w:rPr>
        <w:t>2</w:t>
      </w:r>
      <w:r w:rsidR="00454806">
        <w:rPr>
          <w:rFonts w:ascii="Arial" w:hAnsi="Arial" w:cs="Arial"/>
          <w:i/>
          <w:color w:val="000000"/>
          <w:sz w:val="18"/>
          <w:szCs w:val="18"/>
        </w:rPr>
        <w:t>1</w:t>
      </w:r>
      <w:r w:rsidRPr="000A3BF6">
        <w:rPr>
          <w:rFonts w:ascii="Arial" w:hAnsi="Arial" w:cs="Arial"/>
          <w:i/>
          <w:color w:val="000000"/>
          <w:sz w:val="18"/>
          <w:szCs w:val="18"/>
        </w:rPr>
        <w:t xml:space="preserve"> tarihli ve </w:t>
      </w:r>
      <w:r w:rsidR="00454806">
        <w:rPr>
          <w:rFonts w:ascii="Arial" w:hAnsi="Arial" w:cs="Arial"/>
          <w:i/>
          <w:color w:val="000000"/>
          <w:sz w:val="18"/>
          <w:szCs w:val="18"/>
        </w:rPr>
        <w:t xml:space="preserve">49 </w:t>
      </w:r>
      <w:r w:rsidRPr="000A3BF6">
        <w:rPr>
          <w:rFonts w:ascii="Arial" w:hAnsi="Arial" w:cs="Arial"/>
          <w:i/>
          <w:color w:val="000000"/>
          <w:sz w:val="18"/>
          <w:szCs w:val="18"/>
        </w:rPr>
        <w:t>sayılı Meclis kararı ile yürürlüğe girmiştir.</w:t>
      </w:r>
    </w:p>
    <w:p w14:paraId="5ED09890" w14:textId="77777777" w:rsidR="00512184" w:rsidRDefault="00512184" w:rsidP="00512184"/>
    <w:p w14:paraId="0379AF12" w14:textId="77777777" w:rsidR="00512184" w:rsidRPr="00512184" w:rsidRDefault="00512184">
      <w:pPr>
        <w:rPr>
          <w:rFonts w:ascii="Arial" w:hAnsi="Arial" w:cs="Arial"/>
          <w:sz w:val="20"/>
          <w:szCs w:val="20"/>
        </w:rPr>
      </w:pPr>
    </w:p>
    <w:sectPr w:rsidR="00512184" w:rsidRPr="005121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sig w:usb0="00000007" w:usb1="00000000" w:usb2="00000000" w:usb3="00000000" w:csb0="0000001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274"/>
    <w:multiLevelType w:val="hybridMultilevel"/>
    <w:tmpl w:val="6DE674B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387718"/>
    <w:multiLevelType w:val="hybridMultilevel"/>
    <w:tmpl w:val="52AC2B46"/>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08A25CD"/>
    <w:multiLevelType w:val="hybridMultilevel"/>
    <w:tmpl w:val="A9302B6C"/>
    <w:lvl w:ilvl="0" w:tplc="7DB2AC68">
      <w:start w:val="1"/>
      <w:numFmt w:val="lowerLetter"/>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3" w15:restartNumberingAfterBreak="0">
    <w:nsid w:val="12783E38"/>
    <w:multiLevelType w:val="hybridMultilevel"/>
    <w:tmpl w:val="45901744"/>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165C0514"/>
    <w:multiLevelType w:val="hybridMultilevel"/>
    <w:tmpl w:val="E648DE4A"/>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C2B450E"/>
    <w:multiLevelType w:val="hybridMultilevel"/>
    <w:tmpl w:val="BA668DD2"/>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EBD7C81"/>
    <w:multiLevelType w:val="hybridMultilevel"/>
    <w:tmpl w:val="0712C0D4"/>
    <w:lvl w:ilvl="0" w:tplc="041F0017">
      <w:start w:val="1"/>
      <w:numFmt w:val="lowerLetter"/>
      <w:lvlText w:val="%1)"/>
      <w:lvlJc w:val="left"/>
      <w:pPr>
        <w:tabs>
          <w:tab w:val="num" w:pos="720"/>
        </w:tabs>
        <w:ind w:left="720" w:hanging="360"/>
      </w:pPr>
    </w:lvl>
    <w:lvl w:ilvl="1" w:tplc="32684058">
      <w:start w:val="1"/>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255E3BD6"/>
    <w:multiLevelType w:val="hybridMultilevel"/>
    <w:tmpl w:val="8A76307E"/>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27094EC0"/>
    <w:multiLevelType w:val="hybridMultilevel"/>
    <w:tmpl w:val="DB249C5E"/>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31166520"/>
    <w:multiLevelType w:val="hybridMultilevel"/>
    <w:tmpl w:val="7F58C6FE"/>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32DE2882"/>
    <w:multiLevelType w:val="hybridMultilevel"/>
    <w:tmpl w:val="6AFCACFE"/>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4C3857E5"/>
    <w:multiLevelType w:val="hybridMultilevel"/>
    <w:tmpl w:val="71D0D176"/>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53507025"/>
    <w:multiLevelType w:val="hybridMultilevel"/>
    <w:tmpl w:val="F6969F7E"/>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550572AF"/>
    <w:multiLevelType w:val="hybridMultilevel"/>
    <w:tmpl w:val="DCAEAE0A"/>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59E02B03"/>
    <w:multiLevelType w:val="hybridMultilevel"/>
    <w:tmpl w:val="AC967E4E"/>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5FAD4D76"/>
    <w:multiLevelType w:val="hybridMultilevel"/>
    <w:tmpl w:val="4874FA32"/>
    <w:lvl w:ilvl="0" w:tplc="B5F05132">
      <w:start w:val="1"/>
      <w:numFmt w:val="lowerLetter"/>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16" w15:restartNumberingAfterBreak="0">
    <w:nsid w:val="65385499"/>
    <w:multiLevelType w:val="hybridMultilevel"/>
    <w:tmpl w:val="7C0427A4"/>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6E7847CC"/>
    <w:multiLevelType w:val="hybridMultilevel"/>
    <w:tmpl w:val="3FD400CE"/>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79AB65FC"/>
    <w:multiLevelType w:val="hybridMultilevel"/>
    <w:tmpl w:val="82C433F0"/>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682248918">
    <w:abstractNumId w:val="18"/>
  </w:num>
  <w:num w:numId="2" w16cid:durableId="1967004208">
    <w:abstractNumId w:val="16"/>
  </w:num>
  <w:num w:numId="3" w16cid:durableId="389426188">
    <w:abstractNumId w:val="1"/>
  </w:num>
  <w:num w:numId="4" w16cid:durableId="739600347">
    <w:abstractNumId w:val="10"/>
  </w:num>
  <w:num w:numId="5" w16cid:durableId="923414369">
    <w:abstractNumId w:val="5"/>
  </w:num>
  <w:num w:numId="6" w16cid:durableId="124272211">
    <w:abstractNumId w:val="3"/>
  </w:num>
  <w:num w:numId="7" w16cid:durableId="614872855">
    <w:abstractNumId w:val="6"/>
  </w:num>
  <w:num w:numId="8" w16cid:durableId="1657950791">
    <w:abstractNumId w:val="17"/>
  </w:num>
  <w:num w:numId="9" w16cid:durableId="266696969">
    <w:abstractNumId w:val="11"/>
  </w:num>
  <w:num w:numId="10" w16cid:durableId="33425738">
    <w:abstractNumId w:val="9"/>
  </w:num>
  <w:num w:numId="11" w16cid:durableId="1368681859">
    <w:abstractNumId w:val="4"/>
  </w:num>
  <w:num w:numId="12" w16cid:durableId="811747907">
    <w:abstractNumId w:val="7"/>
  </w:num>
  <w:num w:numId="13" w16cid:durableId="1987002122">
    <w:abstractNumId w:val="13"/>
  </w:num>
  <w:num w:numId="14" w16cid:durableId="2141728272">
    <w:abstractNumId w:val="14"/>
  </w:num>
  <w:num w:numId="15" w16cid:durableId="1132211367">
    <w:abstractNumId w:val="15"/>
  </w:num>
  <w:num w:numId="16" w16cid:durableId="1153335129">
    <w:abstractNumId w:val="2"/>
  </w:num>
  <w:num w:numId="17" w16cid:durableId="297494071">
    <w:abstractNumId w:val="0"/>
  </w:num>
  <w:num w:numId="18" w16cid:durableId="1827819279">
    <w:abstractNumId w:val="12"/>
  </w:num>
  <w:num w:numId="19" w16cid:durableId="12169698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2D04"/>
    <w:rsid w:val="0004384C"/>
    <w:rsid w:val="0009745F"/>
    <w:rsid w:val="000F2F2B"/>
    <w:rsid w:val="00253081"/>
    <w:rsid w:val="002D7E4D"/>
    <w:rsid w:val="00311380"/>
    <w:rsid w:val="003F7CB7"/>
    <w:rsid w:val="00454806"/>
    <w:rsid w:val="00493122"/>
    <w:rsid w:val="00500383"/>
    <w:rsid w:val="00512184"/>
    <w:rsid w:val="00523689"/>
    <w:rsid w:val="005409C5"/>
    <w:rsid w:val="00557745"/>
    <w:rsid w:val="005A3E21"/>
    <w:rsid w:val="006679EB"/>
    <w:rsid w:val="00684D83"/>
    <w:rsid w:val="006B6A4F"/>
    <w:rsid w:val="006B7F63"/>
    <w:rsid w:val="006C1293"/>
    <w:rsid w:val="006E4790"/>
    <w:rsid w:val="007050AD"/>
    <w:rsid w:val="0071447C"/>
    <w:rsid w:val="00761A4A"/>
    <w:rsid w:val="007856BD"/>
    <w:rsid w:val="007D2F54"/>
    <w:rsid w:val="007D5652"/>
    <w:rsid w:val="008104DA"/>
    <w:rsid w:val="00857506"/>
    <w:rsid w:val="008A59CC"/>
    <w:rsid w:val="00911F15"/>
    <w:rsid w:val="00916069"/>
    <w:rsid w:val="00922265"/>
    <w:rsid w:val="009566A3"/>
    <w:rsid w:val="009D3091"/>
    <w:rsid w:val="00A72FDB"/>
    <w:rsid w:val="00B127DC"/>
    <w:rsid w:val="00B2786E"/>
    <w:rsid w:val="00B62D04"/>
    <w:rsid w:val="00B6338E"/>
    <w:rsid w:val="00BC5AF7"/>
    <w:rsid w:val="00BF560C"/>
    <w:rsid w:val="00CA4B0E"/>
    <w:rsid w:val="00D3607E"/>
    <w:rsid w:val="00DB62E7"/>
    <w:rsid w:val="00E6282D"/>
    <w:rsid w:val="00EB6764"/>
    <w:rsid w:val="00EB78A2"/>
    <w:rsid w:val="00F152EF"/>
    <w:rsid w:val="00FF76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2C272"/>
  <w15:docId w15:val="{2AAE1270-B04C-42A4-B883-A09F726C7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D0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62D04"/>
    <w:pPr>
      <w:keepNext/>
      <w:outlineLvl w:val="0"/>
    </w:pPr>
    <w:rPr>
      <w:b/>
      <w:bCs/>
      <w:sz w:val="26"/>
    </w:rPr>
  </w:style>
  <w:style w:type="paragraph" w:styleId="Balk2">
    <w:name w:val="heading 2"/>
    <w:basedOn w:val="Normal"/>
    <w:next w:val="Normal"/>
    <w:link w:val="Balk2Char"/>
    <w:qFormat/>
    <w:rsid w:val="00B62D04"/>
    <w:pPr>
      <w:keepNext/>
      <w:autoSpaceDE w:val="0"/>
      <w:autoSpaceDN w:val="0"/>
      <w:adjustRightInd w:val="0"/>
      <w:outlineLvl w:val="1"/>
    </w:pPr>
    <w:rPr>
      <w:rFonts w:ascii="TimesNewRoman,Bold" w:hAnsi="TimesNewRoman,Bold"/>
      <w:b/>
      <w:bCs/>
      <w:sz w:val="19"/>
      <w:szCs w:val="19"/>
    </w:rPr>
  </w:style>
  <w:style w:type="paragraph" w:styleId="Balk4">
    <w:name w:val="heading 4"/>
    <w:basedOn w:val="Normal"/>
    <w:next w:val="Normal"/>
    <w:link w:val="Balk4Char"/>
    <w:qFormat/>
    <w:rsid w:val="00B62D04"/>
    <w:pPr>
      <w:keepNext/>
      <w:framePr w:hSpace="141" w:wrap="around" w:vAnchor="text" w:hAnchor="margin" w:y="2572"/>
      <w:jc w:val="center"/>
      <w:outlineLvl w:val="3"/>
    </w:pPr>
    <w:rPr>
      <w:b/>
      <w:bCs/>
      <w:sz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62D04"/>
    <w:rPr>
      <w:rFonts w:ascii="Times New Roman" w:eastAsia="Times New Roman" w:hAnsi="Times New Roman" w:cs="Times New Roman"/>
      <w:b/>
      <w:bCs/>
      <w:sz w:val="26"/>
      <w:szCs w:val="24"/>
      <w:lang w:eastAsia="tr-TR"/>
    </w:rPr>
  </w:style>
  <w:style w:type="character" w:customStyle="1" w:styleId="Balk2Char">
    <w:name w:val="Başlık 2 Char"/>
    <w:basedOn w:val="VarsaylanParagrafYazTipi"/>
    <w:link w:val="Balk2"/>
    <w:rsid w:val="00B62D04"/>
    <w:rPr>
      <w:rFonts w:ascii="TimesNewRoman,Bold" w:eastAsia="Times New Roman" w:hAnsi="TimesNewRoman,Bold" w:cs="Times New Roman"/>
      <w:b/>
      <w:bCs/>
      <w:sz w:val="19"/>
      <w:szCs w:val="19"/>
      <w:lang w:eastAsia="tr-TR"/>
    </w:rPr>
  </w:style>
  <w:style w:type="character" w:customStyle="1" w:styleId="Balk4Char">
    <w:name w:val="Başlık 4 Char"/>
    <w:basedOn w:val="VarsaylanParagrafYazTipi"/>
    <w:link w:val="Balk4"/>
    <w:rsid w:val="00B62D04"/>
    <w:rPr>
      <w:rFonts w:ascii="Times New Roman" w:eastAsia="Times New Roman" w:hAnsi="Times New Roman" w:cs="Times New Roman"/>
      <w:b/>
      <w:bCs/>
      <w:sz w:val="26"/>
      <w:szCs w:val="24"/>
      <w:lang w:eastAsia="tr-TR"/>
    </w:rPr>
  </w:style>
  <w:style w:type="paragraph" w:styleId="GvdeMetniGirintisi">
    <w:name w:val="Body Text Indent"/>
    <w:basedOn w:val="Normal"/>
    <w:link w:val="GvdeMetniGirintisiChar"/>
    <w:semiHidden/>
    <w:rsid w:val="00B62D04"/>
    <w:pPr>
      <w:ind w:left="360"/>
    </w:pPr>
    <w:rPr>
      <w:sz w:val="28"/>
    </w:rPr>
  </w:style>
  <w:style w:type="character" w:customStyle="1" w:styleId="GvdeMetniGirintisiChar">
    <w:name w:val="Gövde Metni Girintisi Char"/>
    <w:basedOn w:val="VarsaylanParagrafYazTipi"/>
    <w:link w:val="GvdeMetniGirintisi"/>
    <w:semiHidden/>
    <w:rsid w:val="00B62D04"/>
    <w:rPr>
      <w:rFonts w:ascii="Times New Roman" w:eastAsia="Times New Roman" w:hAnsi="Times New Roman" w:cs="Times New Roman"/>
      <w:sz w:val="28"/>
      <w:szCs w:val="24"/>
      <w:lang w:eastAsia="tr-TR"/>
    </w:rPr>
  </w:style>
  <w:style w:type="paragraph" w:styleId="NormalWeb">
    <w:name w:val="Normal (Web)"/>
    <w:basedOn w:val="Normal"/>
    <w:rsid w:val="00B62D04"/>
    <w:pPr>
      <w:spacing w:before="100" w:beforeAutospacing="1" w:after="100" w:afterAutospacing="1"/>
    </w:pPr>
  </w:style>
  <w:style w:type="character" w:styleId="Gl">
    <w:name w:val="Strong"/>
    <w:basedOn w:val="VarsaylanParagrafYazTipi"/>
    <w:qFormat/>
    <w:rsid w:val="00B62D04"/>
    <w:rPr>
      <w:b/>
      <w:bCs/>
    </w:rPr>
  </w:style>
  <w:style w:type="paragraph" w:styleId="AralkYok">
    <w:name w:val="No Spacing"/>
    <w:uiPriority w:val="1"/>
    <w:qFormat/>
    <w:rsid w:val="005409C5"/>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253081"/>
    <w:pPr>
      <w:ind w:left="720"/>
      <w:contextualSpacing/>
    </w:pPr>
  </w:style>
  <w:style w:type="paragraph" w:styleId="BalonMetni">
    <w:name w:val="Balloon Text"/>
    <w:basedOn w:val="Normal"/>
    <w:link w:val="BalonMetniChar"/>
    <w:uiPriority w:val="99"/>
    <w:semiHidden/>
    <w:unhideWhenUsed/>
    <w:rsid w:val="00DB62E7"/>
    <w:rPr>
      <w:rFonts w:ascii="Tahoma" w:hAnsi="Tahoma" w:cs="Tahoma"/>
      <w:sz w:val="16"/>
      <w:szCs w:val="16"/>
    </w:rPr>
  </w:style>
  <w:style w:type="character" w:customStyle="1" w:styleId="BalonMetniChar">
    <w:name w:val="Balon Metni Char"/>
    <w:basedOn w:val="VarsaylanParagrafYazTipi"/>
    <w:link w:val="BalonMetni"/>
    <w:uiPriority w:val="99"/>
    <w:semiHidden/>
    <w:rsid w:val="00DB62E7"/>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5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4FF62-61AF-46EE-9E3A-08BD6468F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2239</Words>
  <Characters>12763</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Gamze  İŞBECEREN</dc:creator>
  <cp:lastModifiedBy>Gamze  İŞBECEREN</cp:lastModifiedBy>
  <cp:revision>6</cp:revision>
  <cp:lastPrinted>2022-09-13T11:45:00Z</cp:lastPrinted>
  <dcterms:created xsi:type="dcterms:W3CDTF">2021-03-25T09:18:00Z</dcterms:created>
  <dcterms:modified xsi:type="dcterms:W3CDTF">2023-08-08T06:48:00Z</dcterms:modified>
</cp:coreProperties>
</file>